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5B57FF7B" w14:textId="77777777" w:rsidR="0031250E" w:rsidRPr="00542F02" w:rsidRDefault="0031250E" w:rsidP="0031250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Pr>
          <w:rFonts w:ascii="Times New Roman" w:eastAsia="Calibri" w:hAnsi="Times New Roman" w:cs="Times New Roman"/>
          <w:sz w:val="24"/>
          <w:szCs w:val="24"/>
          <w:u w:val="single"/>
          <w14:ligatures w14:val="none"/>
        </w:rPr>
        <w:t xml:space="preserve"> miesto savivaldybės administracija</w:t>
      </w:r>
    </w:p>
    <w:p w14:paraId="2BCF4598" w14:textId="44AB163D"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F0111D">
      <w:pPr>
        <w:widowControl w:val="0"/>
        <w:suppressAutoHyphens/>
        <w:spacing w:before="60"/>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32E99EC6" w:rsidR="00515A39" w:rsidRPr="00F0111D" w:rsidRDefault="00A624FD" w:rsidP="00F0111D">
      <w:pPr>
        <w:spacing w:before="60"/>
        <w:jc w:val="center"/>
        <w:rPr>
          <w:rFonts w:ascii="Times New Roman" w:hAnsi="Times New Roman" w:cs="Times New Roman"/>
          <w:b/>
          <w:bCs/>
          <w:sz w:val="24"/>
          <w:szCs w:val="24"/>
        </w:rPr>
      </w:pPr>
      <w:r w:rsidRPr="00A624FD">
        <w:rPr>
          <w:rFonts w:ascii="Times New Roman" w:eastAsia="Calibri" w:hAnsi="Times New Roman" w:cs="Times New Roman"/>
          <w:b/>
          <w:sz w:val="24"/>
          <w:szCs w:val="24"/>
        </w:rPr>
        <w:t>DĖL LAIKINŲJŲ PREKYBOS ĮRENGINIŲ (SUOLŲ BEI STALŲ) PIRKIMO</w:t>
      </w:r>
      <w:r w:rsidRPr="00A24220">
        <w:rPr>
          <w:rFonts w:ascii="Times New Roman" w:eastAsia="Calibri" w:hAnsi="Times New Roman" w:cs="Times New Roman"/>
          <w:b/>
          <w:sz w:val="24"/>
          <w:szCs w:val="24"/>
        </w:rPr>
        <w:t xml:space="preserve">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60A71133" w14:textId="77777777" w:rsidR="00F21AEA" w:rsidRPr="00F21AEA" w:rsidRDefault="00F21AEA" w:rsidP="00F21AEA">
      <w:pPr>
        <w:ind w:firstLine="567"/>
        <w:jc w:val="center"/>
        <w:rPr>
          <w:rFonts w:ascii="Times New Roman" w:hAnsi="Times New Roman" w:cs="Times New Roman"/>
          <w:b/>
          <w:bCs/>
          <w:sz w:val="24"/>
          <w:szCs w:val="24"/>
        </w:rPr>
      </w:pPr>
      <w:bookmarkStart w:id="1" w:name="_Hlk155877482"/>
      <w:r w:rsidRPr="00F21AEA">
        <w:rPr>
          <w:rFonts w:ascii="Times New Roman" w:hAnsi="Times New Roman" w:cs="Times New Roman"/>
          <w:b/>
          <w:bCs/>
          <w:sz w:val="24"/>
          <w:szCs w:val="24"/>
        </w:rPr>
        <w:t>3. KITI ŽINOMI SUBTIEKĖJAI, KURIE BUS PASITELKTI VYKDANT PIRKIMO</w:t>
      </w:r>
    </w:p>
    <w:p w14:paraId="044BB69C"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SUTARTĮ IR KURIŲ PAJĖGUMAIS NESIREMIAMA ĮRODINĖJANT KVALIFIKACIJOS ATITIKTIES</w:t>
      </w:r>
    </w:p>
    <w:p w14:paraId="67A9336B" w14:textId="77777777" w:rsidR="00F21AEA" w:rsidRPr="00F21AEA" w:rsidRDefault="00F21AEA" w:rsidP="00F21AEA">
      <w:pPr>
        <w:ind w:firstLine="567"/>
        <w:jc w:val="center"/>
        <w:rPr>
          <w:rFonts w:ascii="Times New Roman" w:hAnsi="Times New Roman" w:cs="Times New Roman"/>
          <w:b/>
          <w:bCs/>
          <w:sz w:val="24"/>
          <w:szCs w:val="24"/>
        </w:rPr>
      </w:pPr>
      <w:r w:rsidRPr="00F21AEA">
        <w:rPr>
          <w:rFonts w:ascii="Times New Roman" w:hAnsi="Times New Roman" w:cs="Times New Roman"/>
          <w:b/>
          <w:bCs/>
          <w:sz w:val="24"/>
          <w:szCs w:val="24"/>
        </w:rPr>
        <w:t>(</w:t>
      </w:r>
      <w:r w:rsidRPr="00F21AEA">
        <w:rPr>
          <w:rFonts w:ascii="Times New Roman" w:hAnsi="Times New Roman" w:cs="Times New Roman"/>
          <w:b/>
          <w:bCs/>
          <w:i/>
          <w:sz w:val="24"/>
          <w:szCs w:val="24"/>
        </w:rPr>
        <w:t>nurodomi visi subtiekėjai kurių pajėgumais tiekėjas nesirems</w:t>
      </w:r>
      <w:r w:rsidRPr="00F21AEA">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7A1CD5AD" w14:textId="77777777" w:rsidR="00F21AEA" w:rsidRPr="00F21AEA" w:rsidRDefault="00F21AEA" w:rsidP="00F21AEA">
            <w:pPr>
              <w:jc w:val="center"/>
              <w:rPr>
                <w:rFonts w:ascii="Times New Roman" w:hAnsi="Times New Roman" w:cs="Times New Roman"/>
                <w:b/>
              </w:rPr>
            </w:pPr>
            <w:r w:rsidRPr="00F21AEA">
              <w:rPr>
                <w:rFonts w:ascii="Times New Roman" w:hAnsi="Times New Roman" w:cs="Times New Roman"/>
                <w:b/>
              </w:rPr>
              <w:t>Pirkimo sutarties dalis pasiūlymo kainoje, kuriai ketinama pasitelkti</w:t>
            </w:r>
          </w:p>
          <w:p w14:paraId="6E9B2065" w14:textId="3F3E4895" w:rsidR="004E5C3B" w:rsidRPr="003974C5" w:rsidRDefault="00F21AEA" w:rsidP="00F21AEA">
            <w:pPr>
              <w:jc w:val="center"/>
              <w:rPr>
                <w:rFonts w:ascii="Times New Roman" w:hAnsi="Times New Roman" w:cs="Times New Roman"/>
                <w:b/>
                <w:lang w:eastAsia="en-US"/>
              </w:rPr>
            </w:pPr>
            <w:r w:rsidRPr="00F21AEA">
              <w:rPr>
                <w:rFonts w:ascii="Times New Roman" w:hAnsi="Times New Roman" w:cs="Times New Roman"/>
                <w:b/>
                <w:lang w:eastAsia="en-US"/>
              </w:rPr>
              <w:t>subtiekėjus*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69F95731" w14:textId="77777777" w:rsidR="00F21AEA" w:rsidRPr="00F21AEA" w:rsidRDefault="00F21AEA" w:rsidP="00F21AEA">
            <w:pPr>
              <w:spacing w:line="256" w:lineRule="auto"/>
              <w:jc w:val="center"/>
              <w:rPr>
                <w:rFonts w:ascii="Times New Roman" w:hAnsi="Times New Roman" w:cs="Times New Roman"/>
              </w:rPr>
            </w:pPr>
            <w:r w:rsidRPr="00F21AEA">
              <w:rPr>
                <w:rFonts w:ascii="Times New Roman" w:hAnsi="Times New Roman" w:cs="Times New Roman"/>
                <w:b/>
              </w:rPr>
              <w:t>Kiti žinomi subtiekėjai, kurie bus pasitelkti vykdant pirkimo sutartį ir kurių pajėgumais nesiremiama įrodinėjant kvalifikacijos atitikties</w:t>
            </w:r>
          </w:p>
          <w:p w14:paraId="56F82E6A" w14:textId="1393977F" w:rsidR="004E5C3B" w:rsidRPr="00C91D37" w:rsidRDefault="004E5C3B" w:rsidP="00EF0B5C">
            <w:pPr>
              <w:jc w:val="center"/>
              <w:rPr>
                <w:rFonts w:ascii="Times New Roman" w:hAnsi="Times New Roman" w:cs="Times New Roman"/>
                <w:b/>
                <w:lang w:eastAsia="en-US"/>
              </w:rPr>
            </w:pP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bookmarkEnd w:id="3"/>
    <w:p w14:paraId="4FDE3F0F" w14:textId="77777777" w:rsidR="00F21AEA" w:rsidRPr="00F21AEA" w:rsidRDefault="00F21AEA" w:rsidP="00F21AEA">
      <w:pPr>
        <w:pStyle w:val="Antrat1"/>
        <w:spacing w:after="216"/>
        <w:ind w:left="41" w:right="123"/>
        <w:jc w:val="center"/>
        <w:rPr>
          <w:rFonts w:ascii="Times New Roman" w:hAnsi="Times New Roman" w:cs="Times New Roman"/>
          <w:b/>
          <w:bCs/>
          <w:color w:val="auto"/>
          <w:sz w:val="24"/>
          <w:szCs w:val="24"/>
        </w:rPr>
      </w:pPr>
      <w:r w:rsidRPr="00F21AEA">
        <w:rPr>
          <w:rFonts w:ascii="Times New Roman" w:hAnsi="Times New Roman" w:cs="Times New Roman"/>
          <w:b/>
          <w:bCs/>
          <w:color w:val="auto"/>
          <w:sz w:val="24"/>
          <w:szCs w:val="24"/>
        </w:rPr>
        <w:lastRenderedPageBreak/>
        <w:t>4. PASIŪLYMO KAINA</w:t>
      </w:r>
    </w:p>
    <w:p w14:paraId="1C260CA0"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BF185C" w14:textId="5612E6D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 xml:space="preserve">4.2.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w:t>
      </w:r>
      <w:r w:rsidR="00901FFE" w:rsidRPr="00275D2F">
        <w:rPr>
          <w:rFonts w:ascii="Times New Roman" w:eastAsia="Calibri" w:hAnsi="Times New Roman" w:cs="Times New Roman"/>
          <w:bCs/>
          <w:iCs/>
          <w:sz w:val="24"/>
          <w:szCs w:val="24"/>
          <w:lang w:eastAsia="lt-LT"/>
          <w14:ligatures w14:val="none"/>
        </w:rPr>
        <w:t>susijusias su prekių</w:t>
      </w:r>
      <w:r w:rsidR="00B823E5">
        <w:rPr>
          <w:rFonts w:ascii="Times New Roman" w:eastAsia="Calibri" w:hAnsi="Times New Roman" w:cs="Times New Roman"/>
          <w:bCs/>
          <w:iCs/>
          <w:sz w:val="24"/>
          <w:szCs w:val="24"/>
          <w:lang w:eastAsia="lt-LT"/>
          <w14:ligatures w14:val="none"/>
        </w:rPr>
        <w:t>/ paslaugų</w:t>
      </w:r>
      <w:r w:rsidR="00152AB8">
        <w:rPr>
          <w:rFonts w:ascii="Times New Roman" w:eastAsia="Calibri" w:hAnsi="Times New Roman" w:cs="Times New Roman"/>
          <w:bCs/>
          <w:iCs/>
          <w:sz w:val="24"/>
          <w:szCs w:val="24"/>
          <w:lang w:eastAsia="lt-LT"/>
          <w14:ligatures w14:val="none"/>
        </w:rPr>
        <w:t xml:space="preserve"> te</w:t>
      </w:r>
      <w:r w:rsidR="00B823E5">
        <w:rPr>
          <w:rFonts w:ascii="Times New Roman" w:eastAsia="Calibri" w:hAnsi="Times New Roman" w:cs="Times New Roman"/>
          <w:bCs/>
          <w:iCs/>
          <w:sz w:val="24"/>
          <w:szCs w:val="24"/>
          <w:lang w:eastAsia="lt-LT"/>
          <w14:ligatures w14:val="none"/>
        </w:rPr>
        <w:t>i</w:t>
      </w:r>
      <w:r w:rsidR="00152AB8">
        <w:rPr>
          <w:rFonts w:ascii="Times New Roman" w:eastAsia="Calibri" w:hAnsi="Times New Roman" w:cs="Times New Roman"/>
          <w:bCs/>
          <w:iCs/>
          <w:sz w:val="24"/>
          <w:szCs w:val="24"/>
          <w:lang w:eastAsia="lt-LT"/>
          <w14:ligatures w14:val="none"/>
        </w:rPr>
        <w:t xml:space="preserve">kimu </w:t>
      </w:r>
      <w:r w:rsidR="00901FFE" w:rsidRPr="00275D2F">
        <w:rPr>
          <w:rFonts w:ascii="Times New Roman" w:eastAsia="Calibri" w:hAnsi="Times New Roman" w:cs="Times New Roman"/>
          <w:bCs/>
          <w:iCs/>
          <w:sz w:val="24"/>
          <w:szCs w:val="24"/>
          <w:lang w:eastAsia="lt-LT"/>
          <w14:ligatures w14:val="none"/>
        </w:rPr>
        <w:t>pagal šias pirkimo sąlygas, ir kitos išlaidos sutarčiai įvykdyti.</w:t>
      </w:r>
    </w:p>
    <w:p w14:paraId="10167125" w14:textId="77777777" w:rsidR="00F21AEA" w:rsidRPr="00F21AEA" w:rsidRDefault="00F21AEA" w:rsidP="00F21AEA">
      <w:pPr>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4.3. Jeigu pasiūlyme nurodyta kaina, išreikšta skaitmenimis, neatitinka kainos, nurodytos žodžiais, teisinga laikoma kaina, nurodyta žodžiais.</w:t>
      </w:r>
    </w:p>
    <w:p w14:paraId="7BF52E0B" w14:textId="75B3DC71" w:rsidR="00FB3B90" w:rsidRPr="00F21AEA" w:rsidRDefault="00F21AEA" w:rsidP="00F21AEA">
      <w:pPr>
        <w:spacing w:after="266"/>
        <w:ind w:left="-15" w:right="84" w:firstLine="708"/>
        <w:jc w:val="both"/>
        <w:rPr>
          <w:rFonts w:ascii="Times New Roman" w:hAnsi="Times New Roman" w:cs="Times New Roman"/>
          <w:sz w:val="24"/>
          <w:szCs w:val="24"/>
        </w:rPr>
      </w:pPr>
      <w:r w:rsidRPr="00F21AEA">
        <w:rPr>
          <w:rFonts w:ascii="Times New Roman" w:hAnsi="Times New Roman" w:cs="Times New Roman"/>
          <w:sz w:val="24"/>
          <w:szCs w:val="24"/>
        </w:rPr>
        <w:t>4.4.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4" w:name="_Hlk520972354"/>
      <w:r>
        <w:rPr>
          <w:rFonts w:ascii="Times New Roman" w:hAnsi="Times New Roman" w:cs="Times New Roman"/>
          <w:sz w:val="24"/>
          <w:szCs w:val="24"/>
        </w:rPr>
        <w:t>.</w:t>
      </w:r>
    </w:p>
    <w:p w14:paraId="5784B655" w14:textId="75BF4A52" w:rsidR="004E5C3B" w:rsidRDefault="00F21AEA"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4</w:t>
      </w:r>
      <w:r w:rsidR="004E5C3B">
        <w:rPr>
          <w:rFonts w:ascii="Times New Roman" w:eastAsia="Calibri" w:hAnsi="Times New Roman" w:cs="Times New Roman"/>
          <w:b/>
          <w:iCs/>
          <w:sz w:val="24"/>
          <w:szCs w:val="24"/>
          <w:lang w:eastAsia="lt-LT"/>
          <w14:ligatures w14:val="none"/>
        </w:rPr>
        <w:t xml:space="preserve">.5. </w:t>
      </w:r>
      <w:r w:rsidR="004E5C3B"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004E5C3B" w:rsidRPr="002B5DEE">
        <w:rPr>
          <w:rFonts w:ascii="Times New Roman" w:eastAsia="Calibri" w:hAnsi="Times New Roman" w:cs="Times New Roman"/>
          <w:b/>
          <w:iCs/>
          <w:sz w:val="24"/>
          <w:szCs w:val="24"/>
          <w:lang w:eastAsia="lt-LT"/>
          <w14:ligatures w14:val="none"/>
        </w:rPr>
        <w:t>kaina</w:t>
      </w:r>
      <w:r w:rsidR="00CD0D2A">
        <w:rPr>
          <w:rFonts w:ascii="Times New Roman" w:eastAsia="Calibri" w:hAnsi="Times New Roman" w:cs="Times New Roman"/>
          <w:b/>
          <w:iCs/>
          <w:sz w:val="24"/>
          <w:szCs w:val="24"/>
          <w:lang w:eastAsia="lt-LT"/>
          <w14:ligatures w14:val="none"/>
        </w:rPr>
        <w:t>:</w:t>
      </w:r>
    </w:p>
    <w:tbl>
      <w:tblPr>
        <w:tblW w:w="10787"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3260"/>
        <w:gridCol w:w="1560"/>
        <w:gridCol w:w="1559"/>
        <w:gridCol w:w="1276"/>
        <w:gridCol w:w="1275"/>
        <w:gridCol w:w="1276"/>
      </w:tblGrid>
      <w:tr w:rsidR="00A66B84" w:rsidRPr="004E426F" w14:paraId="38368DCE" w14:textId="4808856A" w:rsidTr="008570E5">
        <w:trPr>
          <w:trHeight w:val="471"/>
        </w:trPr>
        <w:tc>
          <w:tcPr>
            <w:tcW w:w="581" w:type="dxa"/>
            <w:shd w:val="clear" w:color="auto" w:fill="DAE9F7" w:themeFill="text2" w:themeFillTint="1A"/>
            <w:vAlign w:val="center"/>
          </w:tcPr>
          <w:p w14:paraId="3A4BD3E6" w14:textId="77777777" w:rsidR="00A66B84" w:rsidRPr="00B973F6" w:rsidRDefault="00A66B84" w:rsidP="000C0850">
            <w:pPr>
              <w:widowControl w:val="0"/>
              <w:suppressAutoHyphens/>
              <w:jc w:val="center"/>
              <w:rPr>
                <w:rFonts w:ascii="Times New Roman" w:eastAsia="Lucida Sans Unicode" w:hAnsi="Times New Roman" w:cs="Times New Roman"/>
                <w:b/>
                <w:bCs/>
                <w:color w:val="000000"/>
                <w:lang w:eastAsia="lt-LT"/>
                <w14:ligatures w14:val="none"/>
              </w:rPr>
            </w:pPr>
            <w:r w:rsidRPr="00B973F6">
              <w:rPr>
                <w:rFonts w:ascii="Times New Roman" w:eastAsia="Lucida Sans Unicode" w:hAnsi="Times New Roman" w:cs="Times New Roman"/>
                <w:b/>
                <w:bCs/>
                <w:color w:val="000000"/>
                <w:lang w:eastAsia="lt-LT"/>
                <w14:ligatures w14:val="none"/>
              </w:rPr>
              <w:t>Eil. Nr.</w:t>
            </w:r>
          </w:p>
        </w:tc>
        <w:tc>
          <w:tcPr>
            <w:tcW w:w="3260" w:type="dxa"/>
            <w:shd w:val="clear" w:color="auto" w:fill="DAE9F7" w:themeFill="text2" w:themeFillTint="1A"/>
            <w:vAlign w:val="center"/>
          </w:tcPr>
          <w:p w14:paraId="0A0CE2F8" w14:textId="42375635" w:rsidR="00A66B84" w:rsidRPr="00B973F6" w:rsidRDefault="009558F3" w:rsidP="000C0850">
            <w:pPr>
              <w:widowControl w:val="0"/>
              <w:suppressAutoHyphens/>
              <w:jc w:val="center"/>
              <w:rPr>
                <w:rFonts w:ascii="Times New Roman" w:eastAsia="Lucida Sans Unicode" w:hAnsi="Times New Roman" w:cs="Times New Roman"/>
                <w:b/>
                <w:bCs/>
                <w:color w:val="000000"/>
                <w:lang w:eastAsia="lt-LT"/>
                <w14:ligatures w14:val="none"/>
              </w:rPr>
            </w:pPr>
            <w:r>
              <w:rPr>
                <w:rFonts w:ascii="Times New Roman" w:eastAsia="Lucida Sans Unicode" w:hAnsi="Times New Roman" w:cs="Times New Roman"/>
                <w:b/>
                <w:bCs/>
                <w:color w:val="000000"/>
                <w:lang w:eastAsia="lt-LT"/>
                <w14:ligatures w14:val="none"/>
              </w:rPr>
              <w:t>Prekių</w:t>
            </w:r>
            <w:r w:rsidR="00A66B84" w:rsidRPr="00B973F6">
              <w:rPr>
                <w:rFonts w:ascii="Times New Roman" w:eastAsia="Lucida Sans Unicode" w:hAnsi="Times New Roman" w:cs="Times New Roman"/>
                <w:b/>
                <w:bCs/>
                <w:color w:val="000000"/>
                <w:lang w:eastAsia="lt-LT"/>
                <w14:ligatures w14:val="none"/>
              </w:rPr>
              <w:t xml:space="preserve"> pavadinimas</w:t>
            </w:r>
          </w:p>
        </w:tc>
        <w:tc>
          <w:tcPr>
            <w:tcW w:w="1560" w:type="dxa"/>
            <w:shd w:val="clear" w:color="auto" w:fill="DAE9F7" w:themeFill="text2" w:themeFillTint="1A"/>
            <w:vAlign w:val="center"/>
          </w:tcPr>
          <w:p w14:paraId="0EBF985A" w14:textId="137F85F4" w:rsidR="00A66B84" w:rsidRPr="00B973F6" w:rsidRDefault="0084491F" w:rsidP="000C0850">
            <w:pPr>
              <w:widowControl w:val="0"/>
              <w:suppressAutoHyphens/>
              <w:jc w:val="center"/>
              <w:rPr>
                <w:rFonts w:ascii="Times New Roman" w:eastAsia="Lucida Sans Unicode" w:hAnsi="Times New Roman" w:cs="Times New Roman"/>
                <w:b/>
                <w:bCs/>
                <w:color w:val="000000"/>
                <w:lang w:eastAsia="lt-LT"/>
                <w14:ligatures w14:val="none"/>
              </w:rPr>
            </w:pPr>
            <w:r>
              <w:rPr>
                <w:rFonts w:ascii="Times New Roman" w:eastAsia="Lucida Sans Unicode" w:hAnsi="Times New Roman" w:cs="Times New Roman"/>
                <w:b/>
                <w:bCs/>
                <w:color w:val="000000"/>
                <w:lang w:eastAsia="lt-LT"/>
                <w14:ligatures w14:val="none"/>
              </w:rPr>
              <w:t>Kiekis</w:t>
            </w:r>
          </w:p>
        </w:tc>
        <w:tc>
          <w:tcPr>
            <w:tcW w:w="1559" w:type="dxa"/>
            <w:shd w:val="clear" w:color="auto" w:fill="DAE9F7" w:themeFill="text2" w:themeFillTint="1A"/>
            <w:vAlign w:val="center"/>
          </w:tcPr>
          <w:p w14:paraId="06EBC18A" w14:textId="77D27F0D" w:rsidR="00A66B84" w:rsidRPr="00B973F6" w:rsidRDefault="008570E5" w:rsidP="000C0850">
            <w:pPr>
              <w:widowControl w:val="0"/>
              <w:suppressAutoHyphens/>
              <w:jc w:val="center"/>
              <w:rPr>
                <w:rFonts w:ascii="Times New Roman" w:eastAsia="Lucida Sans Unicode" w:hAnsi="Times New Roman" w:cs="Times New Roman"/>
                <w:b/>
                <w:bCs/>
                <w:color w:val="000000"/>
                <w:lang w:eastAsia="lt-LT"/>
                <w14:ligatures w14:val="none"/>
              </w:rPr>
            </w:pPr>
            <w:r>
              <w:rPr>
                <w:rFonts w:ascii="Times New Roman" w:eastAsia="Lucida Sans Unicode" w:hAnsi="Times New Roman" w:cs="Times New Roman"/>
                <w:b/>
                <w:bCs/>
                <w:color w:val="000000"/>
                <w:lang w:eastAsia="lt-LT"/>
                <w14:ligatures w14:val="none"/>
              </w:rPr>
              <w:t>Vieneto kaina</w:t>
            </w:r>
            <w:r w:rsidR="00A66B84" w:rsidRPr="00B973F6">
              <w:rPr>
                <w:rFonts w:ascii="Times New Roman" w:eastAsia="Lucida Sans Unicode" w:hAnsi="Times New Roman" w:cs="Times New Roman"/>
                <w:b/>
                <w:bCs/>
                <w:color w:val="000000"/>
                <w:lang w:eastAsia="lt-LT"/>
                <w14:ligatures w14:val="none"/>
              </w:rPr>
              <w:t>, Eur (be PVM)</w:t>
            </w:r>
          </w:p>
        </w:tc>
        <w:tc>
          <w:tcPr>
            <w:tcW w:w="1276" w:type="dxa"/>
            <w:shd w:val="clear" w:color="auto" w:fill="DAE9F7" w:themeFill="text2" w:themeFillTint="1A"/>
            <w:vAlign w:val="center"/>
          </w:tcPr>
          <w:p w14:paraId="5BF89397" w14:textId="7022450A" w:rsidR="00A66B84" w:rsidRPr="00B973F6" w:rsidRDefault="008570E5" w:rsidP="000C0850">
            <w:pPr>
              <w:widowControl w:val="0"/>
              <w:suppressAutoHyphens/>
              <w:jc w:val="center"/>
              <w:rPr>
                <w:rFonts w:ascii="Times New Roman" w:eastAsia="Times New Roman" w:hAnsi="Times New Roman" w:cs="Times New Roman"/>
                <w:b/>
                <w:kern w:val="2"/>
              </w:rPr>
            </w:pPr>
            <w:r>
              <w:rPr>
                <w:rFonts w:ascii="Times New Roman" w:eastAsia="Times New Roman" w:hAnsi="Times New Roman" w:cs="Times New Roman"/>
                <w:b/>
                <w:kern w:val="2"/>
              </w:rPr>
              <w:t>Bendra kaina</w:t>
            </w:r>
            <w:r w:rsidR="00A66B84" w:rsidRPr="00B973F6">
              <w:rPr>
                <w:rFonts w:ascii="Times New Roman" w:eastAsia="Times New Roman" w:hAnsi="Times New Roman" w:cs="Times New Roman"/>
                <w:b/>
                <w:kern w:val="2"/>
              </w:rPr>
              <w:t>, Eur (be PVM)</w:t>
            </w:r>
          </w:p>
        </w:tc>
        <w:tc>
          <w:tcPr>
            <w:tcW w:w="1275" w:type="dxa"/>
            <w:shd w:val="clear" w:color="auto" w:fill="DAE9F7" w:themeFill="text2" w:themeFillTint="1A"/>
            <w:vAlign w:val="center"/>
          </w:tcPr>
          <w:p w14:paraId="09D8DA25" w14:textId="12A34284" w:rsidR="00A66B84" w:rsidRPr="00B973F6" w:rsidRDefault="00A66B84" w:rsidP="000C0850">
            <w:pPr>
              <w:widowControl w:val="0"/>
              <w:suppressAutoHyphens/>
              <w:jc w:val="center"/>
              <w:rPr>
                <w:rFonts w:ascii="Times New Roman" w:eastAsia="Lucida Sans Unicode" w:hAnsi="Times New Roman" w:cs="Times New Roman"/>
                <w:b/>
                <w:bCs/>
                <w:color w:val="000000"/>
                <w:lang w:eastAsia="lt-LT"/>
              </w:rPr>
            </w:pPr>
            <w:r w:rsidRPr="00B973F6">
              <w:rPr>
                <w:rFonts w:ascii="Times New Roman" w:eastAsia="Times New Roman" w:hAnsi="Times New Roman" w:cs="Times New Roman"/>
                <w:b/>
                <w:kern w:val="2"/>
              </w:rPr>
              <w:t>PVM, Eur (</w:t>
            </w:r>
            <w:r w:rsidRPr="00EE2009">
              <w:rPr>
                <w:rFonts w:ascii="Times New Roman" w:eastAsia="Times New Roman" w:hAnsi="Times New Roman" w:cs="Times New Roman"/>
                <w:bCs/>
                <w:color w:val="EE0000"/>
                <w:kern w:val="2"/>
                <w:sz w:val="18"/>
                <w:szCs w:val="18"/>
                <w:u w:val="single"/>
              </w:rPr>
              <w:t>įrašo tiekėjas</w:t>
            </w:r>
            <w:r w:rsidRPr="00B973F6">
              <w:rPr>
                <w:rFonts w:ascii="Times New Roman" w:eastAsia="Times New Roman" w:hAnsi="Times New Roman" w:cs="Times New Roman"/>
                <w:b/>
                <w:color w:val="EE0000"/>
                <w:kern w:val="2"/>
              </w:rPr>
              <w:t xml:space="preserve"> </w:t>
            </w:r>
            <w:r w:rsidRPr="00B973F6">
              <w:rPr>
                <w:rFonts w:ascii="Times New Roman" w:eastAsia="Times New Roman" w:hAnsi="Times New Roman" w:cs="Times New Roman"/>
                <w:b/>
                <w:kern w:val="2"/>
              </w:rPr>
              <w:t xml:space="preserve">proc.) </w:t>
            </w:r>
          </w:p>
        </w:tc>
        <w:tc>
          <w:tcPr>
            <w:tcW w:w="1276" w:type="dxa"/>
            <w:shd w:val="clear" w:color="auto" w:fill="DAE9F7" w:themeFill="text2" w:themeFillTint="1A"/>
            <w:vAlign w:val="center"/>
          </w:tcPr>
          <w:p w14:paraId="09F319DD" w14:textId="28A4B2F9" w:rsidR="00A66B84" w:rsidRPr="00B973F6" w:rsidRDefault="008570E5" w:rsidP="000C0850">
            <w:pPr>
              <w:widowControl w:val="0"/>
              <w:suppressAutoHyphens/>
              <w:jc w:val="center"/>
              <w:rPr>
                <w:rFonts w:ascii="Times New Roman" w:eastAsia="Times New Roman" w:hAnsi="Times New Roman" w:cs="Times New Roman"/>
                <w:b/>
                <w:kern w:val="2"/>
              </w:rPr>
            </w:pPr>
            <w:r>
              <w:rPr>
                <w:rFonts w:ascii="Times New Roman" w:eastAsia="Times New Roman" w:hAnsi="Times New Roman" w:cs="Times New Roman"/>
                <w:b/>
                <w:kern w:val="2"/>
              </w:rPr>
              <w:t>Bendra kaina</w:t>
            </w:r>
            <w:r w:rsidR="00A66B84" w:rsidRPr="00B973F6">
              <w:rPr>
                <w:rFonts w:ascii="Times New Roman" w:eastAsia="Times New Roman" w:hAnsi="Times New Roman" w:cs="Times New Roman"/>
                <w:b/>
                <w:kern w:val="2"/>
              </w:rPr>
              <w:t>, Eur (su PVM)</w:t>
            </w:r>
          </w:p>
        </w:tc>
      </w:tr>
      <w:tr w:rsidR="008570E5" w:rsidRPr="008570E5" w14:paraId="14B38244" w14:textId="77777777" w:rsidTr="008570E5">
        <w:trPr>
          <w:trHeight w:val="123"/>
        </w:trPr>
        <w:tc>
          <w:tcPr>
            <w:tcW w:w="581" w:type="dxa"/>
            <w:tcBorders>
              <w:top w:val="single" w:sz="4" w:space="0" w:color="auto"/>
              <w:left w:val="single" w:sz="4" w:space="0" w:color="auto"/>
              <w:bottom w:val="single" w:sz="4" w:space="0" w:color="auto"/>
              <w:right w:val="single" w:sz="4" w:space="0" w:color="auto"/>
            </w:tcBorders>
            <w:shd w:val="clear" w:color="auto" w:fill="F2F7FC"/>
            <w:vAlign w:val="center"/>
            <w:hideMark/>
          </w:tcPr>
          <w:p w14:paraId="03776DA1" w14:textId="77777777" w:rsidR="008570E5" w:rsidRPr="008570E5" w:rsidRDefault="008570E5" w:rsidP="008570E5">
            <w:pPr>
              <w:widowControl w:val="0"/>
              <w:suppressAutoHyphens/>
              <w:jc w:val="center"/>
              <w:rPr>
                <w:rFonts w:ascii="Times New Roman" w:eastAsia="Lucida Sans Unicode" w:hAnsi="Times New Roman" w:cs="Times New Roman"/>
                <w:b/>
                <w:bCs/>
                <w:i/>
                <w:iCs/>
                <w:color w:val="000000"/>
                <w:lang w:eastAsia="lt-LT"/>
                <w14:ligatures w14:val="none"/>
              </w:rPr>
            </w:pPr>
            <w:r w:rsidRPr="008570E5">
              <w:rPr>
                <w:rFonts w:ascii="Times New Roman" w:eastAsia="Lucida Sans Unicode" w:hAnsi="Times New Roman" w:cs="Times New Roman"/>
                <w:b/>
                <w:bCs/>
                <w:i/>
                <w:iCs/>
                <w:color w:val="000000"/>
                <w:lang w:eastAsia="lt-LT"/>
                <w14:ligatures w14:val="none"/>
              </w:rPr>
              <w:t>1</w:t>
            </w:r>
          </w:p>
        </w:tc>
        <w:tc>
          <w:tcPr>
            <w:tcW w:w="3260" w:type="dxa"/>
            <w:tcBorders>
              <w:top w:val="single" w:sz="4" w:space="0" w:color="auto"/>
              <w:left w:val="single" w:sz="4" w:space="0" w:color="auto"/>
              <w:bottom w:val="single" w:sz="4" w:space="0" w:color="auto"/>
              <w:right w:val="single" w:sz="4" w:space="0" w:color="auto"/>
            </w:tcBorders>
            <w:shd w:val="clear" w:color="auto" w:fill="F2F7FC"/>
            <w:vAlign w:val="center"/>
            <w:hideMark/>
          </w:tcPr>
          <w:p w14:paraId="17B5604E" w14:textId="77777777" w:rsidR="008570E5" w:rsidRPr="008570E5" w:rsidRDefault="008570E5" w:rsidP="008570E5">
            <w:pPr>
              <w:widowControl w:val="0"/>
              <w:suppressAutoHyphens/>
              <w:jc w:val="center"/>
              <w:rPr>
                <w:rFonts w:ascii="Times New Roman" w:eastAsia="Lucida Sans Unicode" w:hAnsi="Times New Roman" w:cs="Times New Roman"/>
                <w:b/>
                <w:bCs/>
                <w:i/>
                <w:iCs/>
                <w:color w:val="000000"/>
                <w:lang w:eastAsia="lt-LT"/>
                <w14:ligatures w14:val="none"/>
              </w:rPr>
            </w:pPr>
            <w:r w:rsidRPr="008570E5">
              <w:rPr>
                <w:rFonts w:ascii="Times New Roman" w:eastAsia="Lucida Sans Unicode" w:hAnsi="Times New Roman" w:cs="Times New Roman"/>
                <w:b/>
                <w:bCs/>
                <w:i/>
                <w:iCs/>
                <w:color w:val="000000"/>
                <w:lang w:eastAsia="lt-LT"/>
                <w14:ligatures w14:val="none"/>
              </w:rPr>
              <w:t>2</w:t>
            </w:r>
          </w:p>
        </w:tc>
        <w:tc>
          <w:tcPr>
            <w:tcW w:w="1560" w:type="dxa"/>
            <w:tcBorders>
              <w:top w:val="single" w:sz="4" w:space="0" w:color="auto"/>
              <w:left w:val="single" w:sz="4" w:space="0" w:color="auto"/>
              <w:bottom w:val="single" w:sz="4" w:space="0" w:color="auto"/>
              <w:right w:val="single" w:sz="4" w:space="0" w:color="auto"/>
            </w:tcBorders>
            <w:shd w:val="clear" w:color="auto" w:fill="F2F7FC"/>
            <w:vAlign w:val="center"/>
            <w:hideMark/>
          </w:tcPr>
          <w:p w14:paraId="243C4743" w14:textId="77777777" w:rsidR="008570E5" w:rsidRPr="008570E5" w:rsidRDefault="008570E5" w:rsidP="008570E5">
            <w:pPr>
              <w:widowControl w:val="0"/>
              <w:suppressAutoHyphens/>
              <w:jc w:val="center"/>
              <w:rPr>
                <w:rFonts w:ascii="Times New Roman" w:eastAsia="Lucida Sans Unicode" w:hAnsi="Times New Roman" w:cs="Times New Roman"/>
                <w:b/>
                <w:bCs/>
                <w:i/>
                <w:iCs/>
                <w:color w:val="000000"/>
                <w:lang w:eastAsia="lt-LT"/>
                <w14:ligatures w14:val="none"/>
              </w:rPr>
            </w:pPr>
            <w:r w:rsidRPr="008570E5">
              <w:rPr>
                <w:rFonts w:ascii="Times New Roman" w:eastAsia="Lucida Sans Unicode" w:hAnsi="Times New Roman" w:cs="Times New Roman"/>
                <w:b/>
                <w:bCs/>
                <w:i/>
                <w:iCs/>
                <w:color w:val="000000"/>
                <w:lang w:eastAsia="lt-LT"/>
                <w14:ligatures w14:val="none"/>
              </w:rPr>
              <w:t>3</w:t>
            </w:r>
          </w:p>
        </w:tc>
        <w:tc>
          <w:tcPr>
            <w:tcW w:w="1559" w:type="dxa"/>
            <w:tcBorders>
              <w:top w:val="single" w:sz="4" w:space="0" w:color="auto"/>
              <w:left w:val="single" w:sz="4" w:space="0" w:color="auto"/>
              <w:bottom w:val="single" w:sz="4" w:space="0" w:color="auto"/>
              <w:right w:val="single" w:sz="4" w:space="0" w:color="auto"/>
            </w:tcBorders>
            <w:shd w:val="clear" w:color="auto" w:fill="F2F7FC"/>
            <w:vAlign w:val="center"/>
            <w:hideMark/>
          </w:tcPr>
          <w:p w14:paraId="37868E49" w14:textId="77777777" w:rsidR="008570E5" w:rsidRPr="008570E5" w:rsidRDefault="008570E5" w:rsidP="008570E5">
            <w:pPr>
              <w:widowControl w:val="0"/>
              <w:suppressAutoHyphens/>
              <w:jc w:val="center"/>
              <w:rPr>
                <w:rFonts w:ascii="Times New Roman" w:eastAsia="Lucida Sans Unicode" w:hAnsi="Times New Roman" w:cs="Times New Roman"/>
                <w:b/>
                <w:bCs/>
                <w:i/>
                <w:iCs/>
                <w:color w:val="000000"/>
                <w:lang w:eastAsia="lt-LT"/>
                <w14:ligatures w14:val="none"/>
              </w:rPr>
            </w:pPr>
            <w:r w:rsidRPr="008570E5">
              <w:rPr>
                <w:rFonts w:ascii="Times New Roman" w:eastAsia="Lucida Sans Unicode" w:hAnsi="Times New Roman" w:cs="Times New Roman"/>
                <w:b/>
                <w:bCs/>
                <w:i/>
                <w:iCs/>
                <w:color w:val="000000"/>
                <w:lang w:eastAsia="lt-LT"/>
                <w14:ligatures w14:val="none"/>
              </w:rPr>
              <w:t>4</w:t>
            </w:r>
          </w:p>
        </w:tc>
        <w:tc>
          <w:tcPr>
            <w:tcW w:w="1276" w:type="dxa"/>
            <w:tcBorders>
              <w:top w:val="single" w:sz="4" w:space="0" w:color="auto"/>
              <w:left w:val="single" w:sz="4" w:space="0" w:color="auto"/>
              <w:bottom w:val="single" w:sz="4" w:space="0" w:color="auto"/>
              <w:right w:val="single" w:sz="4" w:space="0" w:color="auto"/>
            </w:tcBorders>
            <w:shd w:val="clear" w:color="auto" w:fill="F2F7FC"/>
            <w:vAlign w:val="center"/>
            <w:hideMark/>
          </w:tcPr>
          <w:p w14:paraId="400D6228" w14:textId="77777777" w:rsidR="008570E5" w:rsidRPr="008570E5" w:rsidRDefault="008570E5" w:rsidP="008570E5">
            <w:pPr>
              <w:widowControl w:val="0"/>
              <w:suppressAutoHyphens/>
              <w:jc w:val="center"/>
              <w:rPr>
                <w:rFonts w:ascii="Times New Roman" w:eastAsia="Lucida Sans Unicode" w:hAnsi="Times New Roman" w:cs="Times New Roman"/>
                <w:b/>
                <w:bCs/>
                <w:i/>
                <w:iCs/>
                <w:color w:val="000000"/>
                <w:lang w:eastAsia="lt-LT"/>
                <w14:ligatures w14:val="none"/>
              </w:rPr>
            </w:pPr>
            <w:r w:rsidRPr="008570E5">
              <w:rPr>
                <w:rFonts w:ascii="Times New Roman" w:eastAsia="Lucida Sans Unicode" w:hAnsi="Times New Roman" w:cs="Times New Roman"/>
                <w:b/>
                <w:bCs/>
                <w:i/>
                <w:iCs/>
                <w:color w:val="000000"/>
                <w:lang w:eastAsia="lt-LT"/>
                <w14:ligatures w14:val="none"/>
              </w:rPr>
              <w:t>5</w:t>
            </w:r>
            <w:r w:rsidRPr="008570E5">
              <w:rPr>
                <w:rFonts w:ascii="Times New Roman" w:eastAsia="Lucida Sans Unicode" w:hAnsi="Times New Roman" w:cs="Times New Roman"/>
                <w:b/>
                <w:bCs/>
                <w:i/>
                <w:iCs/>
                <w:color w:val="000000"/>
                <w:lang w:val="en-US" w:eastAsia="lt-LT"/>
                <w14:ligatures w14:val="none"/>
              </w:rPr>
              <w:t>=3*4</w:t>
            </w:r>
          </w:p>
        </w:tc>
        <w:tc>
          <w:tcPr>
            <w:tcW w:w="1275" w:type="dxa"/>
            <w:tcBorders>
              <w:top w:val="single" w:sz="4" w:space="0" w:color="auto"/>
              <w:left w:val="single" w:sz="4" w:space="0" w:color="auto"/>
              <w:bottom w:val="single" w:sz="4" w:space="0" w:color="auto"/>
              <w:right w:val="single" w:sz="4" w:space="0" w:color="auto"/>
            </w:tcBorders>
            <w:shd w:val="clear" w:color="auto" w:fill="F2F7FC"/>
            <w:vAlign w:val="center"/>
            <w:hideMark/>
          </w:tcPr>
          <w:p w14:paraId="5C7B77FD" w14:textId="77777777" w:rsidR="008570E5" w:rsidRPr="008570E5" w:rsidRDefault="008570E5" w:rsidP="008570E5">
            <w:pPr>
              <w:widowControl w:val="0"/>
              <w:suppressAutoHyphens/>
              <w:jc w:val="center"/>
              <w:rPr>
                <w:rFonts w:ascii="Times New Roman" w:eastAsia="Lucida Sans Unicode" w:hAnsi="Times New Roman" w:cs="Times New Roman"/>
                <w:b/>
                <w:bCs/>
                <w:i/>
                <w:iCs/>
                <w:color w:val="000000"/>
                <w:lang w:val="en-US" w:eastAsia="lt-LT"/>
                <w14:ligatures w14:val="none"/>
              </w:rPr>
            </w:pPr>
            <w:r w:rsidRPr="008570E5">
              <w:rPr>
                <w:rFonts w:ascii="Times New Roman" w:eastAsia="Lucida Sans Unicode" w:hAnsi="Times New Roman" w:cs="Times New Roman"/>
                <w:b/>
                <w:bCs/>
                <w:i/>
                <w:iCs/>
                <w:color w:val="000000"/>
                <w:lang w:val="en-US" w:eastAsia="lt-LT"/>
                <w14:ligatures w14:val="none"/>
              </w:rPr>
              <w:t>6</w:t>
            </w:r>
          </w:p>
        </w:tc>
        <w:tc>
          <w:tcPr>
            <w:tcW w:w="1276" w:type="dxa"/>
            <w:tcBorders>
              <w:top w:val="single" w:sz="4" w:space="0" w:color="auto"/>
              <w:left w:val="single" w:sz="4" w:space="0" w:color="auto"/>
              <w:bottom w:val="single" w:sz="4" w:space="0" w:color="auto"/>
              <w:right w:val="single" w:sz="4" w:space="0" w:color="auto"/>
            </w:tcBorders>
            <w:shd w:val="clear" w:color="auto" w:fill="F2F7FC"/>
            <w:vAlign w:val="center"/>
            <w:hideMark/>
          </w:tcPr>
          <w:p w14:paraId="07B70E7D" w14:textId="77777777" w:rsidR="008570E5" w:rsidRPr="008570E5" w:rsidRDefault="008570E5" w:rsidP="008570E5">
            <w:pPr>
              <w:widowControl w:val="0"/>
              <w:suppressAutoHyphens/>
              <w:jc w:val="center"/>
              <w:rPr>
                <w:rFonts w:ascii="Times New Roman" w:eastAsia="Lucida Sans Unicode" w:hAnsi="Times New Roman" w:cs="Times New Roman"/>
                <w:b/>
                <w:bCs/>
                <w:i/>
                <w:iCs/>
                <w:color w:val="000000"/>
                <w:lang w:eastAsia="lt-LT"/>
                <w14:ligatures w14:val="none"/>
              </w:rPr>
            </w:pPr>
            <w:r w:rsidRPr="008570E5">
              <w:rPr>
                <w:rFonts w:ascii="Times New Roman" w:eastAsia="Lucida Sans Unicode" w:hAnsi="Times New Roman" w:cs="Times New Roman"/>
                <w:b/>
                <w:bCs/>
                <w:i/>
                <w:iCs/>
                <w:color w:val="000000"/>
                <w:lang w:val="en-US" w:eastAsia="lt-LT"/>
                <w14:ligatures w14:val="none"/>
              </w:rPr>
              <w:t>7=</w:t>
            </w:r>
            <w:r w:rsidRPr="008570E5">
              <w:rPr>
                <w:rFonts w:ascii="Times New Roman" w:eastAsia="Lucida Sans Unicode" w:hAnsi="Times New Roman" w:cs="Times New Roman"/>
                <w:b/>
                <w:bCs/>
                <w:i/>
                <w:iCs/>
                <w:color w:val="000000"/>
                <w:lang w:eastAsia="lt-LT"/>
                <w14:ligatures w14:val="none"/>
              </w:rPr>
              <w:t>5+6</w:t>
            </w:r>
          </w:p>
        </w:tc>
      </w:tr>
      <w:tr w:rsidR="002F48A4" w:rsidRPr="004E426F" w14:paraId="77296567" w14:textId="3D7D5833" w:rsidTr="008570E5">
        <w:trPr>
          <w:trHeight w:val="694"/>
        </w:trPr>
        <w:tc>
          <w:tcPr>
            <w:tcW w:w="581" w:type="dxa"/>
            <w:vAlign w:val="center"/>
          </w:tcPr>
          <w:p w14:paraId="4C54875D" w14:textId="0662C73A" w:rsidR="002F48A4" w:rsidRPr="00B973F6" w:rsidRDefault="002F48A4" w:rsidP="002F48A4">
            <w:pPr>
              <w:widowControl w:val="0"/>
              <w:tabs>
                <w:tab w:val="left" w:pos="395"/>
              </w:tabs>
              <w:suppressAutoHyphens/>
              <w:ind w:right="-142"/>
              <w:jc w:val="center"/>
              <w:rPr>
                <w:rFonts w:ascii="Times New Roman" w:eastAsia="Lucida Sans Unicode" w:hAnsi="Times New Roman" w:cs="Times New Roman"/>
                <w14:ligatures w14:val="none"/>
              </w:rPr>
            </w:pPr>
            <w:r w:rsidRPr="00B973F6">
              <w:rPr>
                <w:rFonts w:ascii="Times New Roman" w:eastAsia="Lucida Sans Unicode" w:hAnsi="Times New Roman" w:cs="Times New Roman"/>
                <w14:ligatures w14:val="none"/>
              </w:rPr>
              <w:t>1.</w:t>
            </w:r>
          </w:p>
        </w:tc>
        <w:tc>
          <w:tcPr>
            <w:tcW w:w="3260" w:type="dxa"/>
            <w:vAlign w:val="center"/>
          </w:tcPr>
          <w:p w14:paraId="61D9D91E" w14:textId="75E1161D" w:rsidR="002F48A4" w:rsidRPr="001402F1" w:rsidRDefault="00AC1674" w:rsidP="002F48A4">
            <w:pPr>
              <w:jc w:val="both"/>
              <w:rPr>
                <w:rFonts w:ascii="Times New Roman" w:hAnsi="Times New Roman" w:cs="Times New Roman"/>
              </w:rPr>
            </w:pPr>
            <w:r w:rsidRPr="00AC1674">
              <w:rPr>
                <w:rFonts w:ascii="Times New Roman" w:hAnsi="Times New Roman" w:cs="Times New Roman"/>
              </w:rPr>
              <w:t>Betoniniai stalai</w:t>
            </w:r>
          </w:p>
        </w:tc>
        <w:tc>
          <w:tcPr>
            <w:tcW w:w="1560" w:type="dxa"/>
            <w:vAlign w:val="center"/>
          </w:tcPr>
          <w:p w14:paraId="284C4B5B" w14:textId="40621536" w:rsidR="002F48A4" w:rsidRPr="00B973F6" w:rsidRDefault="00D43196" w:rsidP="002F48A4">
            <w:pPr>
              <w:widowControl w:val="0"/>
              <w:suppressAutoHyphens/>
              <w:ind w:right="-142"/>
              <w:jc w:val="center"/>
              <w:rPr>
                <w:rFonts w:ascii="Times New Roman" w:eastAsia="Lucida Sans Unicode" w:hAnsi="Times New Roman" w:cs="Times New Roman"/>
                <w14:ligatures w14:val="none"/>
              </w:rPr>
            </w:pPr>
            <w:r>
              <w:rPr>
                <w:rFonts w:ascii="Times New Roman" w:eastAsia="Lucida Sans Unicode" w:hAnsi="Times New Roman" w:cs="Times New Roman"/>
                <w14:ligatures w14:val="none"/>
              </w:rPr>
              <w:t>8 vnt.</w:t>
            </w:r>
          </w:p>
        </w:tc>
        <w:tc>
          <w:tcPr>
            <w:tcW w:w="1559" w:type="dxa"/>
            <w:vAlign w:val="center"/>
          </w:tcPr>
          <w:p w14:paraId="0A22EF6A" w14:textId="7D117E30"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3585DE41" w14:textId="77777777"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c>
          <w:tcPr>
            <w:tcW w:w="1275" w:type="dxa"/>
            <w:vAlign w:val="center"/>
          </w:tcPr>
          <w:p w14:paraId="77783E83" w14:textId="1BFC34E4"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0CAD81FC" w14:textId="77777777" w:rsidR="002F48A4" w:rsidRPr="00B973F6" w:rsidRDefault="002F48A4" w:rsidP="002F48A4">
            <w:pPr>
              <w:widowControl w:val="0"/>
              <w:suppressAutoHyphens/>
              <w:ind w:right="-142"/>
              <w:jc w:val="both"/>
              <w:rPr>
                <w:rFonts w:ascii="Times New Roman" w:eastAsia="Lucida Sans Unicode" w:hAnsi="Times New Roman" w:cs="Times New Roman"/>
                <w14:ligatures w14:val="none"/>
              </w:rPr>
            </w:pPr>
          </w:p>
        </w:tc>
      </w:tr>
      <w:tr w:rsidR="009558F3" w:rsidRPr="004E426F" w14:paraId="0E034715" w14:textId="77777777" w:rsidTr="008570E5">
        <w:trPr>
          <w:trHeight w:val="694"/>
        </w:trPr>
        <w:tc>
          <w:tcPr>
            <w:tcW w:w="581" w:type="dxa"/>
            <w:vAlign w:val="center"/>
          </w:tcPr>
          <w:p w14:paraId="350AC924" w14:textId="714F25DA" w:rsidR="009558F3" w:rsidRPr="00B973F6" w:rsidRDefault="00AC1674" w:rsidP="002F48A4">
            <w:pPr>
              <w:widowControl w:val="0"/>
              <w:tabs>
                <w:tab w:val="left" w:pos="395"/>
              </w:tabs>
              <w:suppressAutoHyphens/>
              <w:ind w:right="-142"/>
              <w:jc w:val="center"/>
              <w:rPr>
                <w:rFonts w:ascii="Times New Roman" w:eastAsia="Lucida Sans Unicode" w:hAnsi="Times New Roman" w:cs="Times New Roman"/>
                <w14:ligatures w14:val="none"/>
              </w:rPr>
            </w:pPr>
            <w:r>
              <w:rPr>
                <w:rFonts w:ascii="Times New Roman" w:eastAsia="Lucida Sans Unicode" w:hAnsi="Times New Roman" w:cs="Times New Roman"/>
                <w14:ligatures w14:val="none"/>
              </w:rPr>
              <w:t>2.</w:t>
            </w:r>
          </w:p>
        </w:tc>
        <w:tc>
          <w:tcPr>
            <w:tcW w:w="3260" w:type="dxa"/>
            <w:vAlign w:val="center"/>
          </w:tcPr>
          <w:p w14:paraId="79D34304" w14:textId="0A7D3849" w:rsidR="009558F3" w:rsidRPr="001402F1" w:rsidRDefault="00AC1674" w:rsidP="002F48A4">
            <w:pPr>
              <w:jc w:val="both"/>
              <w:rPr>
                <w:rFonts w:ascii="Times New Roman" w:hAnsi="Times New Roman" w:cs="Times New Roman"/>
              </w:rPr>
            </w:pPr>
            <w:r w:rsidRPr="00A20145">
              <w:rPr>
                <w:rFonts w:ascii="Times New Roman" w:hAnsi="Times New Roman" w:cs="Times New Roman"/>
              </w:rPr>
              <w:t>Betoniniai suolai (ilgis 2,00 m</w:t>
            </w:r>
            <w:r w:rsidR="00A20145" w:rsidRPr="00A20145">
              <w:rPr>
                <w:rFonts w:ascii="Times New Roman" w:hAnsi="Times New Roman" w:cs="Times New Roman"/>
              </w:rPr>
              <w:t xml:space="preserve"> (+-5 </w:t>
            </w:r>
            <w:r w:rsidR="00A20145" w:rsidRPr="00A20145">
              <w:rPr>
                <w:rFonts w:ascii="Times New Roman" w:hAnsi="Times New Roman" w:cs="Times New Roman"/>
                <w:lang w:val="en-US"/>
              </w:rPr>
              <w:t>%</w:t>
            </w:r>
            <w:r w:rsidRPr="00A20145">
              <w:rPr>
                <w:rFonts w:ascii="Times New Roman" w:hAnsi="Times New Roman" w:cs="Times New Roman"/>
              </w:rPr>
              <w:t>)</w:t>
            </w:r>
            <w:r w:rsidR="00A20145" w:rsidRPr="00A20145">
              <w:rPr>
                <w:rFonts w:ascii="Times New Roman" w:hAnsi="Times New Roman" w:cs="Times New Roman"/>
              </w:rPr>
              <w:t>)</w:t>
            </w:r>
          </w:p>
        </w:tc>
        <w:tc>
          <w:tcPr>
            <w:tcW w:w="1560" w:type="dxa"/>
            <w:vAlign w:val="center"/>
          </w:tcPr>
          <w:p w14:paraId="38BEE198" w14:textId="0DBD2714" w:rsidR="009558F3" w:rsidRPr="00B973F6" w:rsidRDefault="00D43196" w:rsidP="002F48A4">
            <w:pPr>
              <w:widowControl w:val="0"/>
              <w:suppressAutoHyphens/>
              <w:ind w:right="-142"/>
              <w:jc w:val="center"/>
              <w:rPr>
                <w:rFonts w:ascii="Times New Roman" w:eastAsia="Lucida Sans Unicode" w:hAnsi="Times New Roman" w:cs="Times New Roman"/>
                <w14:ligatures w14:val="none"/>
              </w:rPr>
            </w:pPr>
            <w:r>
              <w:rPr>
                <w:rFonts w:ascii="Times New Roman" w:eastAsia="Lucida Sans Unicode" w:hAnsi="Times New Roman" w:cs="Times New Roman"/>
                <w14:ligatures w14:val="none"/>
              </w:rPr>
              <w:t>5 vnt.</w:t>
            </w:r>
          </w:p>
        </w:tc>
        <w:tc>
          <w:tcPr>
            <w:tcW w:w="1559" w:type="dxa"/>
            <w:vAlign w:val="center"/>
          </w:tcPr>
          <w:p w14:paraId="0DE168DA"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1B802480"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c>
          <w:tcPr>
            <w:tcW w:w="1275" w:type="dxa"/>
            <w:vAlign w:val="center"/>
          </w:tcPr>
          <w:p w14:paraId="1E0509E9"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4259E717"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r>
      <w:tr w:rsidR="009558F3" w:rsidRPr="004E426F" w14:paraId="0434EA15" w14:textId="77777777" w:rsidTr="008570E5">
        <w:trPr>
          <w:trHeight w:val="694"/>
        </w:trPr>
        <w:tc>
          <w:tcPr>
            <w:tcW w:w="581" w:type="dxa"/>
            <w:vAlign w:val="center"/>
          </w:tcPr>
          <w:p w14:paraId="64ABAB2C" w14:textId="4125D6D7" w:rsidR="009558F3" w:rsidRPr="00B973F6" w:rsidRDefault="00AC1674" w:rsidP="002F48A4">
            <w:pPr>
              <w:widowControl w:val="0"/>
              <w:tabs>
                <w:tab w:val="left" w:pos="395"/>
              </w:tabs>
              <w:suppressAutoHyphens/>
              <w:ind w:right="-142"/>
              <w:jc w:val="center"/>
              <w:rPr>
                <w:rFonts w:ascii="Times New Roman" w:eastAsia="Lucida Sans Unicode" w:hAnsi="Times New Roman" w:cs="Times New Roman"/>
                <w14:ligatures w14:val="none"/>
              </w:rPr>
            </w:pPr>
            <w:r>
              <w:rPr>
                <w:rFonts w:ascii="Times New Roman" w:eastAsia="Lucida Sans Unicode" w:hAnsi="Times New Roman" w:cs="Times New Roman"/>
                <w14:ligatures w14:val="none"/>
              </w:rPr>
              <w:t>3.</w:t>
            </w:r>
          </w:p>
        </w:tc>
        <w:tc>
          <w:tcPr>
            <w:tcW w:w="3260" w:type="dxa"/>
            <w:vAlign w:val="center"/>
          </w:tcPr>
          <w:p w14:paraId="28D2B64A" w14:textId="159D7A70" w:rsidR="009558F3" w:rsidRPr="001402F1" w:rsidRDefault="00AC1674" w:rsidP="002F48A4">
            <w:pPr>
              <w:jc w:val="both"/>
              <w:rPr>
                <w:rFonts w:ascii="Times New Roman" w:hAnsi="Times New Roman" w:cs="Times New Roman"/>
              </w:rPr>
            </w:pPr>
            <w:r w:rsidRPr="00AC1674">
              <w:rPr>
                <w:rFonts w:ascii="Times New Roman" w:hAnsi="Times New Roman" w:cs="Times New Roman"/>
              </w:rPr>
              <w:t>Betoniniai suolai (</w:t>
            </w:r>
            <w:r w:rsidRPr="00A20145">
              <w:rPr>
                <w:rFonts w:ascii="Times New Roman" w:hAnsi="Times New Roman" w:cs="Times New Roman"/>
              </w:rPr>
              <w:t>ilgis 0,45 m</w:t>
            </w:r>
            <w:r w:rsidR="00A20145" w:rsidRPr="00A20145">
              <w:rPr>
                <w:rFonts w:ascii="Times New Roman" w:hAnsi="Times New Roman" w:cs="Times New Roman"/>
              </w:rPr>
              <w:t xml:space="preserve"> (+-</w:t>
            </w:r>
            <w:r w:rsidR="00A20145">
              <w:rPr>
                <w:rFonts w:ascii="Times New Roman" w:hAnsi="Times New Roman" w:cs="Times New Roman"/>
              </w:rPr>
              <w:t xml:space="preserve">5 </w:t>
            </w:r>
            <w:r w:rsidR="00A20145">
              <w:rPr>
                <w:rFonts w:ascii="Times New Roman" w:hAnsi="Times New Roman" w:cs="Times New Roman"/>
                <w:lang w:val="en-US"/>
              </w:rPr>
              <w:t>%</w:t>
            </w:r>
            <w:r w:rsidR="00A20145" w:rsidRPr="00AC1674">
              <w:rPr>
                <w:rFonts w:ascii="Times New Roman" w:hAnsi="Times New Roman" w:cs="Times New Roman"/>
              </w:rPr>
              <w:t>)</w:t>
            </w:r>
            <w:r w:rsidR="00A20145">
              <w:rPr>
                <w:rFonts w:ascii="Times New Roman" w:hAnsi="Times New Roman" w:cs="Times New Roman"/>
              </w:rPr>
              <w:t>)</w:t>
            </w:r>
          </w:p>
        </w:tc>
        <w:tc>
          <w:tcPr>
            <w:tcW w:w="1560" w:type="dxa"/>
            <w:vAlign w:val="center"/>
          </w:tcPr>
          <w:p w14:paraId="36A7FFAA" w14:textId="3C940661" w:rsidR="009558F3" w:rsidRPr="00B973F6" w:rsidRDefault="00D43196" w:rsidP="002F48A4">
            <w:pPr>
              <w:widowControl w:val="0"/>
              <w:suppressAutoHyphens/>
              <w:ind w:right="-142"/>
              <w:jc w:val="center"/>
              <w:rPr>
                <w:rFonts w:ascii="Times New Roman" w:eastAsia="Lucida Sans Unicode" w:hAnsi="Times New Roman" w:cs="Times New Roman"/>
                <w14:ligatures w14:val="none"/>
              </w:rPr>
            </w:pPr>
            <w:r>
              <w:rPr>
                <w:rFonts w:ascii="Times New Roman" w:eastAsia="Lucida Sans Unicode" w:hAnsi="Times New Roman" w:cs="Times New Roman"/>
                <w14:ligatures w14:val="none"/>
              </w:rPr>
              <w:t>6 vnt.</w:t>
            </w:r>
          </w:p>
        </w:tc>
        <w:tc>
          <w:tcPr>
            <w:tcW w:w="1559" w:type="dxa"/>
            <w:vAlign w:val="center"/>
          </w:tcPr>
          <w:p w14:paraId="6607DADF"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56648D1A"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c>
          <w:tcPr>
            <w:tcW w:w="1275" w:type="dxa"/>
            <w:vAlign w:val="center"/>
          </w:tcPr>
          <w:p w14:paraId="6A861475"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c>
          <w:tcPr>
            <w:tcW w:w="1276" w:type="dxa"/>
            <w:vAlign w:val="center"/>
          </w:tcPr>
          <w:p w14:paraId="34CBA991" w14:textId="77777777" w:rsidR="009558F3" w:rsidRPr="00B973F6" w:rsidRDefault="009558F3" w:rsidP="002F48A4">
            <w:pPr>
              <w:widowControl w:val="0"/>
              <w:suppressAutoHyphens/>
              <w:ind w:right="-142"/>
              <w:jc w:val="both"/>
              <w:rPr>
                <w:rFonts w:ascii="Times New Roman" w:eastAsia="Lucida Sans Unicode" w:hAnsi="Times New Roman" w:cs="Times New Roman"/>
                <w14:ligatures w14:val="none"/>
              </w:rPr>
            </w:pPr>
          </w:p>
        </w:tc>
      </w:tr>
      <w:tr w:rsidR="00F37B33" w:rsidRPr="004E426F" w14:paraId="45B7FBC3" w14:textId="10B88ADE" w:rsidTr="008570E5">
        <w:trPr>
          <w:trHeight w:val="419"/>
        </w:trPr>
        <w:tc>
          <w:tcPr>
            <w:tcW w:w="6960" w:type="dxa"/>
            <w:gridSpan w:val="4"/>
            <w:shd w:val="clear" w:color="auto" w:fill="F2F7FC"/>
            <w:vAlign w:val="center"/>
          </w:tcPr>
          <w:p w14:paraId="0CD4DEC2" w14:textId="20DCAB17" w:rsidR="00F37B33" w:rsidRPr="00B973F6" w:rsidRDefault="00F37B33" w:rsidP="007B34CD">
            <w:pPr>
              <w:widowControl w:val="0"/>
              <w:tabs>
                <w:tab w:val="left" w:pos="3591"/>
                <w:tab w:val="left" w:pos="5150"/>
              </w:tabs>
              <w:suppressAutoHyphens/>
              <w:ind w:right="-142"/>
              <w:jc w:val="center"/>
              <w:rPr>
                <w:rFonts w:ascii="Times New Roman" w:eastAsia="Lucida Sans Unicode" w:hAnsi="Times New Roman" w:cs="Times New Roman"/>
                <w:sz w:val="24"/>
                <w:szCs w:val="24"/>
                <w14:ligatures w14:val="none"/>
              </w:rPr>
            </w:pPr>
            <w:r w:rsidRPr="00B973F6">
              <w:rPr>
                <w:rFonts w:ascii="Times New Roman" w:hAnsi="Times New Roman" w:cs="Times New Roman"/>
                <w:b/>
                <w:bCs/>
                <w:kern w:val="2"/>
                <w:sz w:val="24"/>
                <w:szCs w:val="24"/>
              </w:rPr>
              <w:t xml:space="preserve">                                                        Bendra pasiūlymo kaina, Eur:</w:t>
            </w:r>
          </w:p>
        </w:tc>
        <w:tc>
          <w:tcPr>
            <w:tcW w:w="1276" w:type="dxa"/>
            <w:shd w:val="clear" w:color="auto" w:fill="FFFFFF" w:themeFill="background1"/>
            <w:vAlign w:val="center"/>
          </w:tcPr>
          <w:p w14:paraId="73682E9C" w14:textId="77777777" w:rsidR="00F37B33" w:rsidRPr="00B973F6" w:rsidRDefault="00F37B33" w:rsidP="007B34CD">
            <w:pPr>
              <w:widowControl w:val="0"/>
              <w:tabs>
                <w:tab w:val="left" w:pos="3591"/>
                <w:tab w:val="left" w:pos="5150"/>
              </w:tabs>
              <w:suppressAutoHyphens/>
              <w:ind w:right="-142"/>
              <w:jc w:val="center"/>
              <w:rPr>
                <w:rFonts w:ascii="Times New Roman" w:eastAsia="Lucida Sans Unicode" w:hAnsi="Times New Roman" w:cs="Times New Roman"/>
                <w14:ligatures w14:val="none"/>
              </w:rPr>
            </w:pPr>
          </w:p>
        </w:tc>
        <w:tc>
          <w:tcPr>
            <w:tcW w:w="1275" w:type="dxa"/>
            <w:shd w:val="clear" w:color="auto" w:fill="FFFFFF" w:themeFill="background1"/>
            <w:vAlign w:val="center"/>
          </w:tcPr>
          <w:p w14:paraId="06F02494" w14:textId="0EF54BC3" w:rsidR="00F37B33" w:rsidRPr="00B973F6" w:rsidRDefault="00F37B33" w:rsidP="001809BE">
            <w:pPr>
              <w:widowControl w:val="0"/>
              <w:suppressAutoHyphens/>
              <w:ind w:right="-142"/>
              <w:jc w:val="both"/>
              <w:rPr>
                <w:rFonts w:ascii="Times New Roman" w:eastAsia="Lucida Sans Unicode" w:hAnsi="Times New Roman" w:cs="Times New Roman"/>
                <w14:ligatures w14:val="none"/>
              </w:rPr>
            </w:pPr>
          </w:p>
        </w:tc>
        <w:tc>
          <w:tcPr>
            <w:tcW w:w="1276" w:type="dxa"/>
            <w:shd w:val="clear" w:color="auto" w:fill="FFFFFF" w:themeFill="background1"/>
            <w:vAlign w:val="center"/>
          </w:tcPr>
          <w:p w14:paraId="12B429A3" w14:textId="77777777" w:rsidR="00F37B33" w:rsidRPr="00B973F6" w:rsidRDefault="00F37B33" w:rsidP="001809BE">
            <w:pPr>
              <w:widowControl w:val="0"/>
              <w:suppressAutoHyphens/>
              <w:ind w:right="-142"/>
              <w:jc w:val="both"/>
              <w:rPr>
                <w:rFonts w:ascii="Times New Roman" w:eastAsia="Lucida Sans Unicode" w:hAnsi="Times New Roman" w:cs="Times New Roman"/>
                <w14:ligatures w14:val="none"/>
              </w:rPr>
            </w:pPr>
          </w:p>
        </w:tc>
      </w:tr>
    </w:tbl>
    <w:p w14:paraId="6926D520" w14:textId="225DFC5E" w:rsidR="004E5C3B" w:rsidRDefault="002B5E90" w:rsidP="0084491F">
      <w:pPr>
        <w:jc w:val="both"/>
        <w:rPr>
          <w:rFonts w:ascii="Times New Roman" w:eastAsia="Calibri" w:hAnsi="Times New Roman" w:cs="Times New Roman"/>
          <w:i/>
          <w:iCs/>
          <w:sz w:val="20"/>
          <w:szCs w:val="20"/>
          <w:lang w:eastAsia="lt-LT"/>
          <w14:ligatures w14:val="none"/>
        </w:rPr>
      </w:pPr>
      <w:bookmarkStart w:id="5" w:name="_Hlk136941299"/>
      <w:r w:rsidRPr="00EA0F33">
        <w:rPr>
          <w:rFonts w:ascii="Times New Roman" w:eastAsia="Calibri" w:hAnsi="Times New Roman" w:cs="Times New Roman"/>
          <w:b/>
          <w:bCs/>
          <w:i/>
          <w:iCs/>
          <w:color w:val="EE0000"/>
          <w:sz w:val="20"/>
          <w:szCs w:val="20"/>
          <w:lang w:eastAsia="lt-LT"/>
          <w14:ligatures w14:val="none"/>
        </w:rPr>
        <w:t>Pastaba:</w:t>
      </w:r>
      <w:r w:rsidRPr="00B43913">
        <w:rPr>
          <w:rFonts w:ascii="Times New Roman" w:eastAsia="Calibri" w:hAnsi="Times New Roman" w:cs="Times New Roman"/>
          <w:i/>
          <w:iCs/>
          <w:sz w:val="20"/>
          <w:szCs w:val="20"/>
          <w:lang w:eastAsia="lt-LT"/>
          <w14:ligatures w14:val="none"/>
        </w:rPr>
        <w:t xml:space="preserve"> </w:t>
      </w:r>
      <w:r w:rsidRPr="00E03850">
        <w:rPr>
          <w:rFonts w:ascii="Times New Roman" w:eastAsia="Calibri" w:hAnsi="Times New Roman" w:cs="Times New Roman"/>
          <w:i/>
          <w:iCs/>
          <w:color w:val="EE0000"/>
          <w:sz w:val="20"/>
          <w:szCs w:val="20"/>
          <w:lang w:eastAsia="lt-LT"/>
          <w14:ligatures w14:val="none"/>
        </w:rPr>
        <w:t>Į nurodytą prekės vieneto kainą privalo būti įskaičiuotos visos Techninėje specifikacijoje nurodytos išlaidos, įskaitant senų įrenginių demontavimą, išvežimą, utilizavimą, aplinkos dangų atstatymą, naujų įrenginių atvežimą ir sumontavimą ant kietosios dangos</w:t>
      </w:r>
      <w:r w:rsidR="00983ED4">
        <w:rPr>
          <w:rFonts w:ascii="Times New Roman" w:eastAsia="Calibri" w:hAnsi="Times New Roman" w:cs="Times New Roman"/>
          <w:i/>
          <w:iCs/>
          <w:color w:val="EE0000"/>
          <w:sz w:val="20"/>
          <w:szCs w:val="20"/>
          <w:lang w:eastAsia="lt-LT"/>
          <w14:ligatures w14:val="none"/>
        </w:rPr>
        <w:t>.</w:t>
      </w:r>
    </w:p>
    <w:p w14:paraId="33E27794" w14:textId="77777777" w:rsidR="002B5E90" w:rsidRDefault="002B5E90" w:rsidP="0084491F">
      <w:pPr>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3BA1FAFA" w:rsidR="004E5C3B" w:rsidRDefault="00F21AEA"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4</w:t>
      </w:r>
      <w:r w:rsidR="004E5C3B">
        <w:rPr>
          <w:rFonts w:ascii="Times New Roman" w:eastAsia="Calibri" w:hAnsi="Times New Roman" w:cs="Times New Roman"/>
          <w:sz w:val="24"/>
          <w:szCs w:val="24"/>
          <w:lang w:eastAsia="lt-LT"/>
          <w14:ligatures w14:val="none"/>
        </w:rPr>
        <w:t xml:space="preserve">.6. </w:t>
      </w:r>
      <w:r w:rsidR="004E5C3B"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4FCFDBAB" w14:textId="4F3F0D61" w:rsidR="00F21AEA" w:rsidRDefault="00F21AEA" w:rsidP="00F21AEA">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4E5C3B">
        <w:rPr>
          <w:rFonts w:ascii="Times New Roman" w:eastAsia="Times New Roman" w:hAnsi="Times New Roman" w:cs="Times New Roman"/>
          <w:bCs/>
          <w:sz w:val="24"/>
          <w:szCs w:val="24"/>
          <w14:ligatures w14:val="none"/>
        </w:rPr>
        <w:t xml:space="preserve">.7. </w:t>
      </w:r>
      <w:r w:rsidR="00F44B9A" w:rsidRPr="00637F86">
        <w:rPr>
          <w:rFonts w:ascii="Times New Roman" w:eastAsia="Times New Roman" w:hAnsi="Times New Roman" w:cs="Times New Roman"/>
          <w:bCs/>
          <w:sz w:val="24"/>
          <w:szCs w:val="24"/>
          <w14:ligatures w14:val="none"/>
        </w:rPr>
        <w:t>Neįkainavus kurių nors prekių</w:t>
      </w:r>
      <w:r w:rsidR="00726517">
        <w:rPr>
          <w:rFonts w:ascii="Times New Roman" w:eastAsia="Times New Roman" w:hAnsi="Times New Roman" w:cs="Times New Roman"/>
          <w:bCs/>
          <w:sz w:val="24"/>
          <w:szCs w:val="24"/>
          <w14:ligatures w14:val="none"/>
        </w:rPr>
        <w:t>/</w:t>
      </w:r>
      <w:r w:rsidR="00F879E6">
        <w:rPr>
          <w:rFonts w:ascii="Times New Roman" w:eastAsia="Times New Roman" w:hAnsi="Times New Roman" w:cs="Times New Roman"/>
          <w:bCs/>
          <w:sz w:val="24"/>
          <w:szCs w:val="24"/>
          <w14:ligatures w14:val="none"/>
        </w:rPr>
        <w:t xml:space="preserve"> </w:t>
      </w:r>
      <w:r w:rsidR="00726517">
        <w:rPr>
          <w:rFonts w:ascii="Times New Roman" w:eastAsia="Times New Roman" w:hAnsi="Times New Roman" w:cs="Times New Roman"/>
          <w:bCs/>
          <w:sz w:val="24"/>
          <w:szCs w:val="24"/>
          <w14:ligatures w14:val="none"/>
        </w:rPr>
        <w:t>paslaugų</w:t>
      </w:r>
      <w:r w:rsidR="00B823E5">
        <w:rPr>
          <w:rFonts w:ascii="Times New Roman" w:eastAsia="Times New Roman" w:hAnsi="Times New Roman" w:cs="Times New Roman"/>
          <w:bCs/>
          <w:sz w:val="24"/>
          <w:szCs w:val="24"/>
          <w14:ligatures w14:val="none"/>
        </w:rPr>
        <w:t xml:space="preserve"> </w:t>
      </w:r>
      <w:r w:rsidR="00F44B9A" w:rsidRPr="00637F86">
        <w:rPr>
          <w:rFonts w:ascii="Times New Roman" w:eastAsia="Times New Roman" w:hAnsi="Times New Roman" w:cs="Times New Roman"/>
          <w:bCs/>
          <w:sz w:val="24"/>
          <w:szCs w:val="24"/>
          <w14:ligatures w14:val="none"/>
        </w:rPr>
        <w:t>arba nenumačius išlaidų technologiškai būtiniems procesams atlikti, numatytiems pateiktoje techninėje dokumentacijoje, laikoma kad šias prekes</w:t>
      </w:r>
      <w:r w:rsidR="00726517">
        <w:rPr>
          <w:rFonts w:ascii="Times New Roman" w:eastAsia="Times New Roman" w:hAnsi="Times New Roman" w:cs="Times New Roman"/>
          <w:bCs/>
          <w:sz w:val="24"/>
          <w:szCs w:val="24"/>
          <w14:ligatures w14:val="none"/>
        </w:rPr>
        <w:t>/</w:t>
      </w:r>
      <w:r w:rsidR="00F879E6">
        <w:rPr>
          <w:rFonts w:ascii="Times New Roman" w:eastAsia="Times New Roman" w:hAnsi="Times New Roman" w:cs="Times New Roman"/>
          <w:bCs/>
          <w:sz w:val="24"/>
          <w:szCs w:val="24"/>
          <w14:ligatures w14:val="none"/>
        </w:rPr>
        <w:t xml:space="preserve"> </w:t>
      </w:r>
      <w:r w:rsidR="00726517">
        <w:rPr>
          <w:rFonts w:ascii="Times New Roman" w:eastAsia="Times New Roman" w:hAnsi="Times New Roman" w:cs="Times New Roman"/>
          <w:bCs/>
          <w:sz w:val="24"/>
          <w:szCs w:val="24"/>
          <w14:ligatures w14:val="none"/>
        </w:rPr>
        <w:t>paslaugas</w:t>
      </w:r>
      <w:r w:rsidR="00B823E5">
        <w:rPr>
          <w:rFonts w:ascii="Times New Roman" w:eastAsia="Times New Roman" w:hAnsi="Times New Roman" w:cs="Times New Roman"/>
          <w:bCs/>
          <w:sz w:val="24"/>
          <w:szCs w:val="24"/>
          <w14:ligatures w14:val="none"/>
        </w:rPr>
        <w:t xml:space="preserve"> </w:t>
      </w:r>
      <w:r w:rsidR="00F44B9A" w:rsidRPr="00637F86">
        <w:rPr>
          <w:rFonts w:ascii="Times New Roman" w:eastAsia="Times New Roman" w:hAnsi="Times New Roman" w:cs="Times New Roman"/>
          <w:bCs/>
          <w:sz w:val="24"/>
          <w:szCs w:val="24"/>
          <w14:ligatures w14:val="none"/>
        </w:rPr>
        <w:t xml:space="preserve">pasiūlymą pateikęs dalyvis </w:t>
      </w:r>
      <w:r w:rsidR="00B823E5">
        <w:rPr>
          <w:rFonts w:ascii="Times New Roman" w:eastAsia="Times New Roman" w:hAnsi="Times New Roman" w:cs="Times New Roman"/>
          <w:bCs/>
          <w:sz w:val="24"/>
          <w:szCs w:val="24"/>
          <w14:ligatures w14:val="none"/>
        </w:rPr>
        <w:t>teiki</w:t>
      </w:r>
      <w:r w:rsidR="00E27F13">
        <w:rPr>
          <w:rFonts w:ascii="Times New Roman" w:eastAsia="Times New Roman" w:hAnsi="Times New Roman" w:cs="Times New Roman"/>
          <w:bCs/>
          <w:sz w:val="24"/>
          <w:szCs w:val="24"/>
          <w14:ligatures w14:val="none"/>
        </w:rPr>
        <w:t>a</w:t>
      </w:r>
      <w:r w:rsidR="00F44B9A" w:rsidRPr="00637F86">
        <w:rPr>
          <w:rFonts w:ascii="Times New Roman" w:eastAsia="Times New Roman" w:hAnsi="Times New Roman" w:cs="Times New Roman"/>
          <w:bCs/>
          <w:sz w:val="24"/>
          <w:szCs w:val="24"/>
          <w14:ligatures w14:val="none"/>
        </w:rPr>
        <w:t xml:space="preserve"> savo sąskaita.</w:t>
      </w:r>
    </w:p>
    <w:p w14:paraId="084AF30B" w14:textId="4710021D" w:rsidR="0009184C" w:rsidRDefault="0009184C" w:rsidP="004E5C3B">
      <w:pPr>
        <w:widowControl w:val="0"/>
        <w:suppressAutoHyphens/>
        <w:jc w:val="both"/>
        <w:rPr>
          <w:rFonts w:ascii="Times New Roman" w:eastAsia="Lucida Sans Unicode" w:hAnsi="Times New Roman" w:cs="Times New Roman"/>
          <w:i/>
          <w:sz w:val="20"/>
          <w:szCs w:val="20"/>
          <w14:ligatures w14:val="none"/>
        </w:rPr>
      </w:pPr>
    </w:p>
    <w:p w14:paraId="303912B3" w14:textId="11D723FA" w:rsidR="007E1715" w:rsidRPr="007E1715" w:rsidRDefault="007E1715" w:rsidP="007E1715">
      <w:pPr>
        <w:pStyle w:val="Sraopastraipa"/>
        <w:numPr>
          <w:ilvl w:val="0"/>
          <w:numId w:val="10"/>
        </w:numPr>
        <w:tabs>
          <w:tab w:val="left" w:pos="993"/>
        </w:tabs>
        <w:spacing w:after="240" w:line="259" w:lineRule="auto"/>
        <w:ind w:left="0" w:firstLine="709"/>
        <w:jc w:val="center"/>
        <w:rPr>
          <w:rFonts w:ascii="Times New Roman" w:eastAsia="Calibri" w:hAnsi="Times New Roman" w:cs="Times New Roman"/>
          <w:color w:val="000000"/>
          <w:sz w:val="20"/>
          <w:szCs w:val="20"/>
        </w:rPr>
      </w:pPr>
      <w:bookmarkStart w:id="6" w:name="_Hlk192685242"/>
      <w:r w:rsidRPr="007E1715">
        <w:rPr>
          <w:rFonts w:ascii="Times New Roman" w:eastAsia="Times New Roman" w:hAnsi="Times New Roman" w:cs="Times New Roman"/>
          <w:b/>
          <w:bCs/>
          <w:iCs/>
          <w:sz w:val="24"/>
          <w:szCs w:val="24"/>
          <w14:ligatures w14:val="none"/>
        </w:rPr>
        <w:lastRenderedPageBreak/>
        <w:t>SIŪLOMOS PREKĖS ATITIKTIES TECHNINĖS CHARAKTERISTIKOS LENTEL</w:t>
      </w:r>
      <w:bookmarkEnd w:id="6"/>
      <w:r w:rsidRPr="007E1715">
        <w:rPr>
          <w:rFonts w:ascii="Times New Roman" w:eastAsia="Times New Roman" w:hAnsi="Times New Roman" w:cs="Times New Roman"/>
          <w:b/>
          <w:bCs/>
          <w:iCs/>
          <w:sz w:val="24"/>
          <w:szCs w:val="24"/>
          <w14:ligatures w14:val="none"/>
        </w:rPr>
        <w:t>Ė (</w:t>
      </w:r>
      <w:r w:rsidRPr="007E1715">
        <w:rPr>
          <w:rFonts w:ascii="Times New Roman" w:eastAsia="Times New Roman" w:hAnsi="Times New Roman" w:cs="Times New Roman"/>
          <w:b/>
          <w:bCs/>
          <w:iCs/>
          <w:sz w:val="24"/>
          <w:szCs w:val="24"/>
          <w:u w:val="single"/>
          <w14:ligatures w14:val="none"/>
        </w:rPr>
        <w:t>PRIVALOMA UŽPILDYTI</w:t>
      </w:r>
      <w:r w:rsidRPr="007E1715">
        <w:rPr>
          <w:rFonts w:ascii="Times New Roman" w:eastAsia="Times New Roman" w:hAnsi="Times New Roman" w:cs="Times New Roman"/>
          <w:b/>
          <w:bCs/>
          <w:iCs/>
          <w:sz w:val="24"/>
          <w:szCs w:val="24"/>
          <w14:ligatures w14:val="none"/>
        </w:rPr>
        <w:t>):</w:t>
      </w:r>
    </w:p>
    <w:tbl>
      <w:tblPr>
        <w:tblStyle w:val="SmartTextTable1"/>
        <w:tblW w:w="10485" w:type="dxa"/>
        <w:jc w:val="center"/>
        <w:tblInd w:w="0" w:type="dxa"/>
        <w:tblLayout w:type="fixed"/>
        <w:tblLook w:val="04A0" w:firstRow="1" w:lastRow="0" w:firstColumn="1" w:lastColumn="0" w:noHBand="0" w:noVBand="1"/>
      </w:tblPr>
      <w:tblGrid>
        <w:gridCol w:w="562"/>
        <w:gridCol w:w="2835"/>
        <w:gridCol w:w="3969"/>
        <w:gridCol w:w="3119"/>
      </w:tblGrid>
      <w:tr w:rsidR="007E1715" w:rsidRPr="00C71593" w14:paraId="0EAB67FF" w14:textId="77777777" w:rsidTr="00025932">
        <w:trPr>
          <w:trHeight w:val="56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8F34D9" w14:textId="77777777" w:rsidR="007E1715" w:rsidRPr="00362722" w:rsidRDefault="007E1715" w:rsidP="00025932">
            <w:pPr>
              <w:ind w:right="-1"/>
              <w:rPr>
                <w:rFonts w:ascii="Times New Roman" w:eastAsia="Calibri" w:hAnsi="Times New Roman" w:cs="Times New Roman"/>
                <w:b/>
                <w:bCs/>
              </w:rPr>
            </w:pPr>
            <w:r w:rsidRPr="00362722">
              <w:rPr>
                <w:rFonts w:ascii="Times New Roman" w:eastAsia="Calibri" w:hAnsi="Times New Roman" w:cs="Times New Roman"/>
                <w:b/>
                <w:bCs/>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EB2350" w14:textId="77777777" w:rsidR="007E1715" w:rsidRPr="00362722" w:rsidRDefault="007E1715" w:rsidP="00025932">
            <w:pPr>
              <w:ind w:right="-1"/>
              <w:jc w:val="center"/>
              <w:rPr>
                <w:rFonts w:ascii="Times New Roman" w:eastAsia="Calibri" w:hAnsi="Times New Roman" w:cs="Times New Roman"/>
                <w:b/>
                <w:bCs/>
                <w14:ligatures w14:val="standardContextual"/>
              </w:rPr>
            </w:pPr>
            <w:r w:rsidRPr="00362722">
              <w:rPr>
                <w:rFonts w:ascii="Times New Roman" w:eastAsia="Calibri" w:hAnsi="Times New Roman" w:cs="Times New Roman"/>
                <w:b/>
                <w:bCs/>
                <w14:ligatures w14:val="standardContextual"/>
              </w:rPr>
              <w:t>Parametrai (rodikliai)</w:t>
            </w:r>
          </w:p>
        </w:tc>
        <w:tc>
          <w:tcPr>
            <w:tcW w:w="396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FB69847" w14:textId="77777777" w:rsidR="007E1715" w:rsidRPr="00362722" w:rsidRDefault="007E1715" w:rsidP="00025932">
            <w:pPr>
              <w:ind w:right="-1"/>
              <w:jc w:val="center"/>
              <w:rPr>
                <w:rFonts w:ascii="Times New Roman" w:eastAsia="Calibri" w:hAnsi="Times New Roman" w:cs="Times New Roman"/>
                <w:b/>
                <w:bCs/>
                <w14:ligatures w14:val="standardContextual"/>
              </w:rPr>
            </w:pPr>
            <w:r w:rsidRPr="00362722">
              <w:rPr>
                <w:rFonts w:ascii="Times New Roman" w:eastAsia="Times New Roman" w:hAnsi="Times New Roman" w:cs="Times New Roman"/>
                <w:b/>
                <w:bCs/>
              </w:rPr>
              <w:t>Reikalaujama charakteristika</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AFCC6A5" w14:textId="0A0FA2F0" w:rsidR="007E1715" w:rsidRPr="00362722" w:rsidRDefault="007E1715" w:rsidP="00025932">
            <w:pPr>
              <w:ind w:right="-1"/>
              <w:jc w:val="both"/>
              <w:rPr>
                <w:rFonts w:ascii="Times New Roman" w:hAnsi="Times New Roman" w:cs="Times New Roman"/>
                <w:b/>
                <w:bCs/>
              </w:rPr>
            </w:pPr>
            <w:r w:rsidRPr="00362722">
              <w:rPr>
                <w:rFonts w:ascii="Times New Roman" w:hAnsi="Times New Roman" w:cs="Times New Roman"/>
                <w:b/>
                <w:bCs/>
              </w:rPr>
              <w:t>Tiekėjo siūlomos prekės aprašymas (gamintojas ir kt.)</w:t>
            </w:r>
            <w:r w:rsidR="00C30AA6">
              <w:rPr>
                <w:rFonts w:ascii="Times New Roman" w:hAnsi="Times New Roman" w:cs="Times New Roman"/>
                <w:b/>
                <w:bCs/>
              </w:rPr>
              <w:t xml:space="preserve">, </w:t>
            </w:r>
            <w:r w:rsidRPr="00362722">
              <w:rPr>
                <w:rFonts w:ascii="Times New Roman" w:hAnsi="Times New Roman" w:cs="Times New Roman"/>
                <w:b/>
                <w:bCs/>
              </w:rPr>
              <w:t>nuotraukos ar vizualizacijos</w:t>
            </w:r>
          </w:p>
          <w:p w14:paraId="6E5D5C50" w14:textId="77777777" w:rsidR="007E1715" w:rsidRPr="00362722" w:rsidRDefault="007E1715" w:rsidP="00025932">
            <w:pPr>
              <w:ind w:right="-1"/>
              <w:jc w:val="center"/>
              <w:rPr>
                <w:rFonts w:ascii="Times New Roman" w:eastAsia="Times New Roman" w:hAnsi="Times New Roman" w:cs="Times New Roman"/>
                <w:b/>
                <w:bCs/>
              </w:rPr>
            </w:pPr>
            <w:r w:rsidRPr="00362722">
              <w:rPr>
                <w:rFonts w:ascii="Times New Roman" w:hAnsi="Times New Roman" w:cs="Times New Roman"/>
                <w:b/>
                <w:bCs/>
                <w:color w:val="0070C0"/>
              </w:rPr>
              <w:t>Pildo tiekėjas</w:t>
            </w:r>
          </w:p>
        </w:tc>
      </w:tr>
      <w:tr w:rsidR="0068398C" w:rsidRPr="00C71593" w14:paraId="73B06551" w14:textId="77777777" w:rsidTr="0068398C">
        <w:trPr>
          <w:trHeight w:val="1123"/>
          <w:jc w:val="center"/>
        </w:trPr>
        <w:tc>
          <w:tcPr>
            <w:tcW w:w="562" w:type="dxa"/>
            <w:tcBorders>
              <w:top w:val="single" w:sz="4" w:space="0" w:color="000000"/>
              <w:left w:val="single" w:sz="4" w:space="0" w:color="000000"/>
              <w:bottom w:val="single" w:sz="4" w:space="0" w:color="000000"/>
              <w:right w:val="single" w:sz="4" w:space="0" w:color="000000"/>
            </w:tcBorders>
          </w:tcPr>
          <w:p w14:paraId="1BE246D8" w14:textId="4DE656F1" w:rsidR="0068398C" w:rsidRPr="0068398C" w:rsidRDefault="0068398C" w:rsidP="0068398C">
            <w:pPr>
              <w:ind w:right="-1"/>
              <w:jc w:val="center"/>
              <w:rPr>
                <w:rFonts w:ascii="Times New Roman" w:eastAsia="Times New Roman" w:hAnsi="Times New Roman" w:cs="Times New Roman"/>
              </w:rPr>
            </w:pPr>
            <w:r w:rsidRPr="0068398C">
              <w:rPr>
                <w:rFonts w:ascii="Times New Roman" w:hAnsi="Times New Roman" w:cs="Times New Roman"/>
              </w:rPr>
              <w:t>1.</w:t>
            </w:r>
          </w:p>
        </w:tc>
        <w:tc>
          <w:tcPr>
            <w:tcW w:w="2835" w:type="dxa"/>
            <w:tcBorders>
              <w:top w:val="single" w:sz="4" w:space="0" w:color="000000"/>
              <w:left w:val="single" w:sz="4" w:space="0" w:color="000000"/>
              <w:bottom w:val="single" w:sz="4" w:space="0" w:color="000000"/>
              <w:right w:val="single" w:sz="4" w:space="0" w:color="auto"/>
            </w:tcBorders>
          </w:tcPr>
          <w:p w14:paraId="52C49560" w14:textId="18A23192" w:rsidR="0068398C" w:rsidRPr="002929BF" w:rsidRDefault="0068398C" w:rsidP="002929BF">
            <w:pPr>
              <w:ind w:right="-1"/>
              <w:rPr>
                <w:rFonts w:ascii="Times New Roman" w:hAnsi="Times New Roman" w:cs="Times New Roman"/>
                <w:b/>
                <w:bCs/>
              </w:rPr>
            </w:pPr>
            <w:r w:rsidRPr="002929BF">
              <w:rPr>
                <w:rFonts w:ascii="Times New Roman" w:hAnsi="Times New Roman" w:cs="Times New Roman"/>
                <w:b/>
                <w:bCs/>
              </w:rPr>
              <w:t>Medžiagiškumas ir tvirtumas</w:t>
            </w:r>
          </w:p>
        </w:tc>
        <w:tc>
          <w:tcPr>
            <w:tcW w:w="3969" w:type="dxa"/>
            <w:tcBorders>
              <w:top w:val="single" w:sz="4" w:space="0" w:color="000000"/>
              <w:left w:val="single" w:sz="4" w:space="0" w:color="auto"/>
              <w:bottom w:val="single" w:sz="4" w:space="0" w:color="000000"/>
              <w:right w:val="single" w:sz="4" w:space="0" w:color="000000"/>
            </w:tcBorders>
          </w:tcPr>
          <w:p w14:paraId="5AA35399" w14:textId="03DADAC7" w:rsidR="0068398C" w:rsidRPr="0068398C" w:rsidRDefault="00CA3FBC" w:rsidP="0068398C">
            <w:pPr>
              <w:ind w:right="-1"/>
              <w:jc w:val="both"/>
              <w:rPr>
                <w:rFonts w:ascii="Times New Roman" w:hAnsi="Times New Roman" w:cs="Times New Roman"/>
              </w:rPr>
            </w:pPr>
            <w:r>
              <w:rPr>
                <w:rFonts w:ascii="Times New Roman" w:hAnsi="Times New Roman" w:cs="Times New Roman"/>
              </w:rPr>
              <w:t>Beton</w:t>
            </w:r>
            <w:r w:rsidR="00A76E44">
              <w:rPr>
                <w:rFonts w:ascii="Times New Roman" w:hAnsi="Times New Roman" w:cs="Times New Roman"/>
              </w:rPr>
              <w:t xml:space="preserve">o </w:t>
            </w:r>
            <w:r>
              <w:rPr>
                <w:rFonts w:ascii="Times New Roman" w:hAnsi="Times New Roman" w:cs="Times New Roman"/>
              </w:rPr>
              <w:t>g</w:t>
            </w:r>
            <w:r w:rsidR="0068398C" w:rsidRPr="0068398C">
              <w:rPr>
                <w:rFonts w:ascii="Times New Roman" w:hAnsi="Times New Roman" w:cs="Times New Roman"/>
              </w:rPr>
              <w:t>niuždymo stiprio klasė ne mažesnė kaip C30/37, atitinkanti standartą LST EN 206 (arba lygiavertį).</w:t>
            </w:r>
          </w:p>
        </w:tc>
        <w:tc>
          <w:tcPr>
            <w:tcW w:w="3119" w:type="dxa"/>
            <w:tcBorders>
              <w:top w:val="single" w:sz="4" w:space="0" w:color="000000"/>
              <w:left w:val="single" w:sz="4" w:space="0" w:color="000000"/>
              <w:bottom w:val="single" w:sz="4" w:space="0" w:color="000000"/>
              <w:right w:val="single" w:sz="4" w:space="0" w:color="000000"/>
            </w:tcBorders>
          </w:tcPr>
          <w:p w14:paraId="38E9033B" w14:textId="77777777" w:rsidR="002929BF" w:rsidRDefault="0068398C" w:rsidP="002929BF">
            <w:pPr>
              <w:ind w:right="-1"/>
              <w:jc w:val="both"/>
              <w:rPr>
                <w:rFonts w:ascii="Times New Roman" w:hAnsi="Times New Roman" w:cs="Times New Roman"/>
              </w:rPr>
            </w:pPr>
            <w:r w:rsidRPr="0068398C">
              <w:rPr>
                <w:rFonts w:ascii="Times New Roman" w:hAnsi="Times New Roman" w:cs="Times New Roman"/>
              </w:rPr>
              <w:t xml:space="preserve">Gniuždymo stiprio klasė: _______ </w:t>
            </w:r>
          </w:p>
          <w:p w14:paraId="351CBD1E" w14:textId="77777777" w:rsidR="0068398C" w:rsidRDefault="0068398C" w:rsidP="002929BF">
            <w:pPr>
              <w:ind w:right="-1"/>
              <w:jc w:val="both"/>
              <w:rPr>
                <w:rFonts w:ascii="Times New Roman" w:hAnsi="Times New Roman" w:cs="Times New Roman"/>
              </w:rPr>
            </w:pPr>
            <w:r w:rsidRPr="0068398C">
              <w:rPr>
                <w:rFonts w:ascii="Times New Roman" w:hAnsi="Times New Roman" w:cs="Times New Roman"/>
              </w:rPr>
              <w:t>Standartas: _______</w:t>
            </w:r>
          </w:p>
          <w:p w14:paraId="17E00774" w14:textId="77777777" w:rsidR="0034772F" w:rsidRDefault="0034772F" w:rsidP="002929BF">
            <w:pPr>
              <w:ind w:right="-1"/>
              <w:jc w:val="both"/>
              <w:rPr>
                <w:rFonts w:ascii="Times New Roman" w:hAnsi="Times New Roman" w:cs="Times New Roman"/>
                <w:b/>
                <w:bCs/>
                <w:sz w:val="20"/>
                <w:szCs w:val="20"/>
                <w:u w:val="single"/>
              </w:rPr>
            </w:pPr>
          </w:p>
          <w:p w14:paraId="46CAF89C" w14:textId="29575EE4" w:rsidR="0034772F" w:rsidRPr="00347334" w:rsidRDefault="0034772F" w:rsidP="002929BF">
            <w:pPr>
              <w:ind w:right="-1"/>
              <w:jc w:val="both"/>
              <w:rPr>
                <w:rFonts w:ascii="Times New Roman" w:hAnsi="Times New Roman" w:cs="Times New Roman"/>
                <w:b/>
                <w:bCs/>
                <w:color w:val="0070C0"/>
                <w:u w:val="single"/>
              </w:rPr>
            </w:pPr>
            <w:r w:rsidRPr="00347334">
              <w:rPr>
                <w:rFonts w:ascii="Times New Roman" w:hAnsi="Times New Roman" w:cs="Times New Roman"/>
                <w:b/>
                <w:bCs/>
                <w:sz w:val="20"/>
                <w:szCs w:val="20"/>
                <w:u w:val="single"/>
              </w:rPr>
              <w:t>(Atitiktis tikrinama sutarties vykdymo metu)</w:t>
            </w:r>
          </w:p>
        </w:tc>
      </w:tr>
      <w:tr w:rsidR="0068398C" w:rsidRPr="00C71593" w14:paraId="4BCA7600" w14:textId="77777777" w:rsidTr="0068398C">
        <w:trPr>
          <w:trHeight w:val="828"/>
          <w:jc w:val="center"/>
        </w:trPr>
        <w:tc>
          <w:tcPr>
            <w:tcW w:w="562" w:type="dxa"/>
            <w:tcBorders>
              <w:top w:val="single" w:sz="4" w:space="0" w:color="000000"/>
              <w:left w:val="single" w:sz="4" w:space="0" w:color="000000"/>
              <w:bottom w:val="single" w:sz="4" w:space="0" w:color="000000"/>
              <w:right w:val="single" w:sz="4" w:space="0" w:color="000000"/>
            </w:tcBorders>
          </w:tcPr>
          <w:p w14:paraId="512BBCCD" w14:textId="6CB23984" w:rsidR="0068398C" w:rsidRPr="0068398C" w:rsidRDefault="0068398C" w:rsidP="0068398C">
            <w:pPr>
              <w:ind w:right="-1"/>
              <w:jc w:val="center"/>
              <w:rPr>
                <w:rFonts w:ascii="Times New Roman" w:eastAsia="Arial" w:hAnsi="Times New Roman" w:cs="Times New Roman"/>
                <w:b/>
                <w:bCs/>
              </w:rPr>
            </w:pPr>
            <w:r w:rsidRPr="0068398C">
              <w:rPr>
                <w:rFonts w:ascii="Times New Roman" w:hAnsi="Times New Roman" w:cs="Times New Roman"/>
              </w:rPr>
              <w:t>2.</w:t>
            </w:r>
          </w:p>
        </w:tc>
        <w:tc>
          <w:tcPr>
            <w:tcW w:w="2835" w:type="dxa"/>
            <w:tcBorders>
              <w:top w:val="single" w:sz="4" w:space="0" w:color="000000"/>
              <w:left w:val="single" w:sz="4" w:space="0" w:color="000000"/>
              <w:bottom w:val="single" w:sz="4" w:space="0" w:color="000000"/>
              <w:right w:val="single" w:sz="4" w:space="0" w:color="000000"/>
            </w:tcBorders>
          </w:tcPr>
          <w:p w14:paraId="6672036E" w14:textId="77777777" w:rsidR="0068398C" w:rsidRPr="002929BF" w:rsidRDefault="0068398C" w:rsidP="002929BF">
            <w:pPr>
              <w:ind w:right="-1"/>
              <w:rPr>
                <w:rFonts w:ascii="Times New Roman" w:hAnsi="Times New Roman" w:cs="Times New Roman"/>
                <w:b/>
                <w:bCs/>
              </w:rPr>
            </w:pPr>
            <w:r w:rsidRPr="002929BF">
              <w:rPr>
                <w:rFonts w:ascii="Times New Roman" w:hAnsi="Times New Roman" w:cs="Times New Roman"/>
                <w:b/>
                <w:bCs/>
              </w:rPr>
              <w:t>Atsparumas aplinkos poveikiui</w:t>
            </w:r>
          </w:p>
          <w:p w14:paraId="15F6DF5D" w14:textId="3BCDA9FD" w:rsidR="002929BF" w:rsidRPr="002929BF" w:rsidRDefault="002929BF" w:rsidP="002929BF">
            <w:pPr>
              <w:ind w:right="-1"/>
              <w:rPr>
                <w:rFonts w:ascii="Times New Roman" w:eastAsia="Arial"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Pr>
          <w:p w14:paraId="3AE3B2ED" w14:textId="105C1F3A" w:rsidR="0068398C" w:rsidRPr="0068398C" w:rsidRDefault="00A76E44" w:rsidP="0068398C">
            <w:pPr>
              <w:ind w:right="-1"/>
              <w:jc w:val="both"/>
              <w:rPr>
                <w:rFonts w:ascii="Times New Roman" w:hAnsi="Times New Roman" w:cs="Times New Roman"/>
              </w:rPr>
            </w:pPr>
            <w:r>
              <w:rPr>
                <w:rFonts w:ascii="Times New Roman" w:hAnsi="Times New Roman" w:cs="Times New Roman"/>
              </w:rPr>
              <w:t xml:space="preserve">Betono </w:t>
            </w:r>
            <w:r w:rsidR="0068398C" w:rsidRPr="0068398C">
              <w:rPr>
                <w:rFonts w:ascii="Times New Roman" w:hAnsi="Times New Roman" w:cs="Times New Roman"/>
              </w:rPr>
              <w:t>XF4 aplinkos poveikio klasė pagal LST EN 206 (arba lygiavertį). Betono vandens įgeriamumas ne didesnis kaip 5 %.</w:t>
            </w:r>
          </w:p>
        </w:tc>
        <w:tc>
          <w:tcPr>
            <w:tcW w:w="3119" w:type="dxa"/>
            <w:tcBorders>
              <w:top w:val="single" w:sz="4" w:space="0" w:color="000000"/>
              <w:left w:val="single" w:sz="4" w:space="0" w:color="000000"/>
              <w:bottom w:val="single" w:sz="4" w:space="0" w:color="000000"/>
              <w:right w:val="single" w:sz="4" w:space="0" w:color="000000"/>
            </w:tcBorders>
          </w:tcPr>
          <w:p w14:paraId="1D0CFB3E" w14:textId="77777777" w:rsidR="002929BF" w:rsidRDefault="0068398C" w:rsidP="002929BF">
            <w:pPr>
              <w:ind w:right="-1"/>
              <w:jc w:val="both"/>
              <w:rPr>
                <w:rFonts w:ascii="Times New Roman" w:hAnsi="Times New Roman" w:cs="Times New Roman"/>
              </w:rPr>
            </w:pPr>
            <w:r w:rsidRPr="0068398C">
              <w:rPr>
                <w:rFonts w:ascii="Times New Roman" w:hAnsi="Times New Roman" w:cs="Times New Roman"/>
              </w:rPr>
              <w:t xml:space="preserve">Aplinkos poveikio klasė: _______ </w:t>
            </w:r>
          </w:p>
          <w:p w14:paraId="571689E0" w14:textId="77777777" w:rsidR="0068398C" w:rsidRDefault="0068398C" w:rsidP="002929BF">
            <w:pPr>
              <w:ind w:right="-1"/>
              <w:jc w:val="both"/>
              <w:rPr>
                <w:rFonts w:ascii="Times New Roman" w:hAnsi="Times New Roman" w:cs="Times New Roman"/>
              </w:rPr>
            </w:pPr>
            <w:r w:rsidRPr="0068398C">
              <w:rPr>
                <w:rFonts w:ascii="Times New Roman" w:hAnsi="Times New Roman" w:cs="Times New Roman"/>
              </w:rPr>
              <w:t>Vandens įgeriamumas: ____ %</w:t>
            </w:r>
          </w:p>
          <w:p w14:paraId="6636F893" w14:textId="77777777" w:rsidR="0034772F" w:rsidRDefault="0034772F" w:rsidP="002929BF">
            <w:pPr>
              <w:ind w:right="-1"/>
              <w:jc w:val="both"/>
              <w:rPr>
                <w:rFonts w:ascii="Times New Roman" w:hAnsi="Times New Roman" w:cs="Times New Roman"/>
                <w:b/>
                <w:bCs/>
                <w:sz w:val="20"/>
                <w:szCs w:val="20"/>
                <w:u w:val="single"/>
              </w:rPr>
            </w:pPr>
          </w:p>
          <w:p w14:paraId="4C53F428" w14:textId="1A205A5A" w:rsidR="0034772F" w:rsidRPr="0068398C" w:rsidRDefault="0034772F" w:rsidP="002929BF">
            <w:pPr>
              <w:ind w:right="-1"/>
              <w:jc w:val="both"/>
              <w:rPr>
                <w:rFonts w:ascii="Times New Roman" w:eastAsia="Times New Roman" w:hAnsi="Times New Roman" w:cs="Times New Roman"/>
                <w:lang w:eastAsia="lt-LT"/>
              </w:rPr>
            </w:pPr>
            <w:r w:rsidRPr="0034772F">
              <w:rPr>
                <w:rFonts w:ascii="Times New Roman" w:hAnsi="Times New Roman" w:cs="Times New Roman"/>
                <w:b/>
                <w:bCs/>
                <w:sz w:val="20"/>
                <w:szCs w:val="20"/>
                <w:u w:val="single"/>
              </w:rPr>
              <w:t>(Atitiktis tikrinama sutarties vykdymo metu)</w:t>
            </w:r>
          </w:p>
        </w:tc>
      </w:tr>
      <w:tr w:rsidR="0068398C" w:rsidRPr="00C71593" w14:paraId="6419ED47" w14:textId="77777777" w:rsidTr="0068398C">
        <w:trPr>
          <w:trHeight w:val="568"/>
          <w:jc w:val="center"/>
        </w:trPr>
        <w:tc>
          <w:tcPr>
            <w:tcW w:w="562" w:type="dxa"/>
            <w:tcBorders>
              <w:top w:val="single" w:sz="4" w:space="0" w:color="000000"/>
              <w:left w:val="single" w:sz="4" w:space="0" w:color="000000"/>
              <w:bottom w:val="single" w:sz="4" w:space="0" w:color="000000"/>
              <w:right w:val="single" w:sz="4" w:space="0" w:color="000000"/>
            </w:tcBorders>
          </w:tcPr>
          <w:p w14:paraId="0B1D9066" w14:textId="7A458402" w:rsidR="0068398C" w:rsidRPr="0068398C" w:rsidRDefault="006B654C" w:rsidP="0068398C">
            <w:pPr>
              <w:ind w:right="-1"/>
              <w:jc w:val="center"/>
              <w:rPr>
                <w:rFonts w:ascii="Times New Roman" w:eastAsia="Arial" w:hAnsi="Times New Roman" w:cs="Times New Roman"/>
                <w:b/>
                <w:bCs/>
              </w:rPr>
            </w:pPr>
            <w:r>
              <w:rPr>
                <w:rFonts w:ascii="Times New Roman" w:hAnsi="Times New Roman" w:cs="Times New Roman"/>
              </w:rPr>
              <w:t>3</w:t>
            </w:r>
            <w:r w:rsidR="0068398C" w:rsidRPr="0068398C">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083947BD" w14:textId="16F2CC30" w:rsidR="0068398C" w:rsidRPr="002929BF" w:rsidRDefault="0068398C" w:rsidP="002929BF">
            <w:pPr>
              <w:ind w:right="-1"/>
              <w:rPr>
                <w:rFonts w:ascii="Times New Roman" w:eastAsia="Arial" w:hAnsi="Times New Roman" w:cs="Times New Roman"/>
                <w:b/>
                <w:bCs/>
              </w:rPr>
            </w:pPr>
            <w:r w:rsidRPr="002929BF">
              <w:rPr>
                <w:rFonts w:ascii="Times New Roman" w:hAnsi="Times New Roman" w:cs="Times New Roman"/>
                <w:b/>
                <w:bCs/>
              </w:rPr>
              <w:t>Spalva</w:t>
            </w:r>
          </w:p>
        </w:tc>
        <w:tc>
          <w:tcPr>
            <w:tcW w:w="3969" w:type="dxa"/>
            <w:tcBorders>
              <w:top w:val="single" w:sz="4" w:space="0" w:color="000000"/>
              <w:left w:val="single" w:sz="4" w:space="0" w:color="000000"/>
              <w:bottom w:val="single" w:sz="4" w:space="0" w:color="000000"/>
              <w:right w:val="single" w:sz="4" w:space="0" w:color="000000"/>
            </w:tcBorders>
          </w:tcPr>
          <w:p w14:paraId="1881D75C" w14:textId="61D20930" w:rsidR="0068398C" w:rsidRPr="0068398C" w:rsidRDefault="0068398C" w:rsidP="0068398C">
            <w:pPr>
              <w:ind w:right="-1"/>
              <w:jc w:val="both"/>
              <w:rPr>
                <w:rFonts w:ascii="Times New Roman" w:hAnsi="Times New Roman" w:cs="Times New Roman"/>
              </w:rPr>
            </w:pPr>
            <w:r w:rsidRPr="0068398C">
              <w:rPr>
                <w:rFonts w:ascii="Times New Roman" w:hAnsi="Times New Roman" w:cs="Times New Roman"/>
              </w:rPr>
              <w:t>Ochra arba lygiavertė spalva</w:t>
            </w:r>
            <w:r w:rsidR="006A6225">
              <w:rPr>
                <w:rFonts w:ascii="Times New Roman" w:hAnsi="Times New Roman" w:cs="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367F4D6B" w14:textId="77777777" w:rsidR="0068398C" w:rsidRDefault="0068398C" w:rsidP="002929BF">
            <w:pPr>
              <w:pStyle w:val="Betarp"/>
              <w:jc w:val="both"/>
              <w:rPr>
                <w:rFonts w:ascii="Times New Roman" w:hAnsi="Times New Roman"/>
              </w:rPr>
            </w:pPr>
            <w:r w:rsidRPr="0068398C">
              <w:rPr>
                <w:rFonts w:ascii="Times New Roman" w:hAnsi="Times New Roman"/>
              </w:rPr>
              <w:t>Siūloma spalva</w:t>
            </w:r>
            <w:r w:rsidR="00206744">
              <w:rPr>
                <w:rFonts w:ascii="Times New Roman" w:hAnsi="Times New Roman"/>
              </w:rPr>
              <w:t xml:space="preserve"> </w:t>
            </w:r>
            <w:r w:rsidRPr="0068398C">
              <w:rPr>
                <w:rFonts w:ascii="Times New Roman" w:hAnsi="Times New Roman"/>
              </w:rPr>
              <w:t>(nurodyti pavadinimą): _______</w:t>
            </w:r>
          </w:p>
          <w:p w14:paraId="1A588533" w14:textId="77777777" w:rsidR="00794BF3" w:rsidRDefault="00794BF3" w:rsidP="002929BF">
            <w:pPr>
              <w:pStyle w:val="Betarp"/>
              <w:jc w:val="both"/>
              <w:rPr>
                <w:rFonts w:ascii="Times New Roman" w:hAnsi="Times New Roman"/>
                <w:b/>
                <w:bCs/>
                <w:sz w:val="20"/>
                <w:szCs w:val="20"/>
                <w:u w:val="single"/>
              </w:rPr>
            </w:pPr>
          </w:p>
          <w:p w14:paraId="482F92A7" w14:textId="77914031" w:rsidR="00794BF3" w:rsidRPr="0068398C" w:rsidRDefault="00794BF3" w:rsidP="002929BF">
            <w:pPr>
              <w:pStyle w:val="Betarp"/>
              <w:jc w:val="both"/>
              <w:rPr>
                <w:rFonts w:ascii="Times New Roman" w:eastAsia="Times New Roman" w:hAnsi="Times New Roman"/>
                <w:lang w:eastAsia="lt-LT"/>
              </w:rPr>
            </w:pPr>
            <w:r w:rsidRPr="0034772F">
              <w:rPr>
                <w:rFonts w:ascii="Times New Roman" w:hAnsi="Times New Roman"/>
                <w:b/>
                <w:bCs/>
                <w:sz w:val="20"/>
                <w:szCs w:val="20"/>
                <w:u w:val="single"/>
              </w:rPr>
              <w:t>(Atitiktis tikrinama sutarties vykdymo metu)</w:t>
            </w:r>
          </w:p>
        </w:tc>
      </w:tr>
      <w:tr w:rsidR="00B031E7" w:rsidRPr="00C71593" w14:paraId="67EDE980" w14:textId="77777777" w:rsidTr="0068398C">
        <w:trPr>
          <w:trHeight w:val="568"/>
          <w:jc w:val="center"/>
        </w:trPr>
        <w:tc>
          <w:tcPr>
            <w:tcW w:w="562" w:type="dxa"/>
            <w:tcBorders>
              <w:top w:val="single" w:sz="4" w:space="0" w:color="000000"/>
              <w:left w:val="single" w:sz="4" w:space="0" w:color="000000"/>
              <w:bottom w:val="single" w:sz="4" w:space="0" w:color="000000"/>
              <w:right w:val="single" w:sz="4" w:space="0" w:color="000000"/>
            </w:tcBorders>
          </w:tcPr>
          <w:p w14:paraId="7EDFA8D7" w14:textId="352AF53E" w:rsidR="00B031E7" w:rsidRPr="0068398C" w:rsidRDefault="006B654C" w:rsidP="0068398C">
            <w:pPr>
              <w:ind w:right="-1"/>
              <w:jc w:val="center"/>
              <w:rPr>
                <w:rFonts w:ascii="Times New Roman" w:hAnsi="Times New Roman" w:cs="Times New Roman"/>
              </w:rPr>
            </w:pPr>
            <w:r>
              <w:rPr>
                <w:rFonts w:ascii="Times New Roman" w:hAnsi="Times New Roman" w:cs="Times New Roman"/>
              </w:rPr>
              <w:t>4</w:t>
            </w:r>
            <w:r w:rsidR="00B031E7">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655D2C86" w14:textId="5914AB2D" w:rsidR="00B031E7" w:rsidRPr="002929BF" w:rsidRDefault="00013DC6" w:rsidP="002929BF">
            <w:pPr>
              <w:ind w:right="-1"/>
              <w:rPr>
                <w:rFonts w:ascii="Times New Roman" w:hAnsi="Times New Roman" w:cs="Times New Roman"/>
                <w:b/>
                <w:bCs/>
              </w:rPr>
            </w:pPr>
            <w:r>
              <w:rPr>
                <w:rFonts w:ascii="Times New Roman" w:hAnsi="Times New Roman" w:cs="Times New Roman"/>
                <w:b/>
                <w:bCs/>
              </w:rPr>
              <w:t>Paviršiaus a</w:t>
            </w:r>
            <w:r w:rsidR="00B031E7">
              <w:rPr>
                <w:rFonts w:ascii="Times New Roman" w:hAnsi="Times New Roman" w:cs="Times New Roman"/>
                <w:b/>
                <w:bCs/>
              </w:rPr>
              <w:t>pdirbimas</w:t>
            </w:r>
          </w:p>
        </w:tc>
        <w:tc>
          <w:tcPr>
            <w:tcW w:w="3969" w:type="dxa"/>
            <w:tcBorders>
              <w:top w:val="single" w:sz="4" w:space="0" w:color="000000"/>
              <w:left w:val="single" w:sz="4" w:space="0" w:color="000000"/>
              <w:bottom w:val="single" w:sz="4" w:space="0" w:color="000000"/>
              <w:right w:val="single" w:sz="4" w:space="0" w:color="000000"/>
            </w:tcBorders>
          </w:tcPr>
          <w:p w14:paraId="42820A97" w14:textId="643D6A9C" w:rsidR="00B031E7" w:rsidRPr="0068398C" w:rsidRDefault="00B031E7" w:rsidP="0068398C">
            <w:pPr>
              <w:ind w:right="-1"/>
              <w:jc w:val="both"/>
              <w:rPr>
                <w:rFonts w:ascii="Times New Roman" w:hAnsi="Times New Roman" w:cs="Times New Roman"/>
              </w:rPr>
            </w:pPr>
            <w:r w:rsidRPr="00B031E7">
              <w:rPr>
                <w:rFonts w:ascii="Times New Roman" w:hAnsi="Times New Roman" w:cs="Times New Roman"/>
              </w:rPr>
              <w:t>Naudojami gaminių paviršiaus apdirbimo sprendiniai (pvz., šlifavimas, poliravimas ar kitas lygiavertis apdirbimas) turi užtikrinti mažesnį paviršiaus porėtumą, atsparumą nešvarumų įsigėrimui ir paprastesnę priežiūrą.</w:t>
            </w:r>
          </w:p>
        </w:tc>
        <w:tc>
          <w:tcPr>
            <w:tcW w:w="3119" w:type="dxa"/>
            <w:tcBorders>
              <w:top w:val="single" w:sz="4" w:space="0" w:color="000000"/>
              <w:left w:val="single" w:sz="4" w:space="0" w:color="000000"/>
              <w:bottom w:val="single" w:sz="4" w:space="0" w:color="000000"/>
              <w:right w:val="single" w:sz="4" w:space="0" w:color="000000"/>
            </w:tcBorders>
          </w:tcPr>
          <w:p w14:paraId="3C51D01A" w14:textId="77777777" w:rsidR="00B031E7" w:rsidRDefault="00B031E7" w:rsidP="002929BF">
            <w:pPr>
              <w:pStyle w:val="Betarp"/>
              <w:jc w:val="both"/>
              <w:rPr>
                <w:rFonts w:ascii="Times New Roman" w:hAnsi="Times New Roman"/>
              </w:rPr>
            </w:pPr>
            <w:r>
              <w:rPr>
                <w:rFonts w:ascii="Times New Roman" w:hAnsi="Times New Roman"/>
              </w:rPr>
              <w:t xml:space="preserve">Siūloma: </w:t>
            </w:r>
            <w:r w:rsidRPr="0068398C">
              <w:rPr>
                <w:rFonts w:ascii="Times New Roman" w:hAnsi="Times New Roman"/>
              </w:rPr>
              <w:t>_______</w:t>
            </w:r>
          </w:p>
          <w:p w14:paraId="60BDA4E5" w14:textId="77777777" w:rsidR="00794BF3" w:rsidRDefault="00794BF3" w:rsidP="002929BF">
            <w:pPr>
              <w:pStyle w:val="Betarp"/>
              <w:jc w:val="both"/>
              <w:rPr>
                <w:rFonts w:ascii="Times New Roman" w:hAnsi="Times New Roman"/>
              </w:rPr>
            </w:pPr>
          </w:p>
          <w:p w14:paraId="51274993" w14:textId="77777777" w:rsidR="00794BF3" w:rsidRDefault="00794BF3" w:rsidP="002929BF">
            <w:pPr>
              <w:pStyle w:val="Betarp"/>
              <w:jc w:val="both"/>
              <w:rPr>
                <w:rFonts w:ascii="Times New Roman" w:hAnsi="Times New Roman"/>
              </w:rPr>
            </w:pPr>
          </w:p>
          <w:p w14:paraId="4B8251B4" w14:textId="77777777" w:rsidR="00794BF3" w:rsidRDefault="00794BF3" w:rsidP="002929BF">
            <w:pPr>
              <w:pStyle w:val="Betarp"/>
              <w:jc w:val="both"/>
              <w:rPr>
                <w:rFonts w:ascii="Times New Roman" w:hAnsi="Times New Roman"/>
              </w:rPr>
            </w:pPr>
          </w:p>
          <w:p w14:paraId="11DD0AA4" w14:textId="618553DC" w:rsidR="00794BF3" w:rsidRPr="0068398C" w:rsidRDefault="00794BF3" w:rsidP="002929BF">
            <w:pPr>
              <w:pStyle w:val="Betarp"/>
              <w:jc w:val="both"/>
              <w:rPr>
                <w:rFonts w:ascii="Times New Roman" w:hAnsi="Times New Roman"/>
              </w:rPr>
            </w:pPr>
            <w:r w:rsidRPr="0034772F">
              <w:rPr>
                <w:rFonts w:ascii="Times New Roman" w:hAnsi="Times New Roman"/>
                <w:b/>
                <w:bCs/>
                <w:sz w:val="20"/>
                <w:szCs w:val="20"/>
                <w:u w:val="single"/>
              </w:rPr>
              <w:t>(Atitiktis tikrinama sutarties vykdymo metu)</w:t>
            </w:r>
          </w:p>
        </w:tc>
      </w:tr>
      <w:tr w:rsidR="00013DC6" w:rsidRPr="00C71593" w14:paraId="42B32B4F" w14:textId="77777777" w:rsidTr="0068398C">
        <w:trPr>
          <w:trHeight w:val="568"/>
          <w:jc w:val="center"/>
        </w:trPr>
        <w:tc>
          <w:tcPr>
            <w:tcW w:w="562" w:type="dxa"/>
            <w:tcBorders>
              <w:top w:val="single" w:sz="4" w:space="0" w:color="000000"/>
              <w:left w:val="single" w:sz="4" w:space="0" w:color="000000"/>
              <w:bottom w:val="single" w:sz="4" w:space="0" w:color="000000"/>
              <w:right w:val="single" w:sz="4" w:space="0" w:color="000000"/>
            </w:tcBorders>
          </w:tcPr>
          <w:p w14:paraId="3CD2DB2F" w14:textId="7C94CCE5" w:rsidR="00013DC6" w:rsidRPr="00013DC6" w:rsidRDefault="00013DC6" w:rsidP="00013DC6">
            <w:pPr>
              <w:ind w:right="-1"/>
              <w:rPr>
                <w:rFonts w:ascii="Times New Roman" w:hAnsi="Times New Roman" w:cs="Times New Roman"/>
              </w:rPr>
            </w:pPr>
            <w:r>
              <w:rPr>
                <w:rFonts w:ascii="Times New Roman" w:hAnsi="Times New Roman" w:cs="Times New Roman"/>
              </w:rPr>
              <w:t xml:space="preserve"> </w:t>
            </w:r>
            <w:r w:rsidR="006B654C">
              <w:rPr>
                <w:rFonts w:ascii="Times New Roman" w:hAnsi="Times New Roman" w:cs="Times New Roman"/>
              </w:rPr>
              <w:t>5</w:t>
            </w:r>
            <w:r>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002F6D2D" w14:textId="0C5B8032" w:rsidR="00013DC6" w:rsidRDefault="00013DC6" w:rsidP="002929BF">
            <w:pPr>
              <w:ind w:right="-1"/>
              <w:rPr>
                <w:rFonts w:ascii="Times New Roman" w:hAnsi="Times New Roman" w:cs="Times New Roman"/>
                <w:b/>
                <w:bCs/>
              </w:rPr>
            </w:pPr>
            <w:r w:rsidRPr="00013DC6">
              <w:rPr>
                <w:rFonts w:ascii="Times New Roman" w:hAnsi="Times New Roman" w:cs="Times New Roman"/>
                <w:b/>
                <w:bCs/>
              </w:rPr>
              <w:t>Gaminio briaunos ir</w:t>
            </w:r>
            <w:r>
              <w:rPr>
                <w:rFonts w:ascii="Times New Roman" w:hAnsi="Times New Roman" w:cs="Times New Roman"/>
                <w:b/>
                <w:bCs/>
              </w:rPr>
              <w:t xml:space="preserve"> </w:t>
            </w:r>
            <w:r w:rsidRPr="00013DC6">
              <w:rPr>
                <w:rFonts w:ascii="Times New Roman" w:hAnsi="Times New Roman" w:cs="Times New Roman"/>
                <w:b/>
                <w:bCs/>
              </w:rPr>
              <w:t>kampai</w:t>
            </w:r>
          </w:p>
        </w:tc>
        <w:tc>
          <w:tcPr>
            <w:tcW w:w="3969" w:type="dxa"/>
            <w:tcBorders>
              <w:top w:val="single" w:sz="4" w:space="0" w:color="000000"/>
              <w:left w:val="single" w:sz="4" w:space="0" w:color="000000"/>
              <w:bottom w:val="single" w:sz="4" w:space="0" w:color="000000"/>
              <w:right w:val="single" w:sz="4" w:space="0" w:color="000000"/>
            </w:tcBorders>
          </w:tcPr>
          <w:p w14:paraId="367BF552" w14:textId="06DA7588" w:rsidR="00013DC6" w:rsidRPr="00B031E7" w:rsidRDefault="00013DC6" w:rsidP="0068398C">
            <w:pPr>
              <w:ind w:right="-1"/>
              <w:jc w:val="both"/>
              <w:rPr>
                <w:rFonts w:ascii="Times New Roman" w:hAnsi="Times New Roman" w:cs="Times New Roman"/>
              </w:rPr>
            </w:pPr>
            <w:r w:rsidRPr="00013DC6">
              <w:rPr>
                <w:rFonts w:ascii="Times New Roman" w:hAnsi="Times New Roman" w:cs="Times New Roman"/>
              </w:rPr>
              <w:t>Gaminio briaunos ir kampai turi būti saugūs naudotojams – negali būti aštrūs, turėti pavojingų iškyšų ar defektų. Briaunos turi būti suapvalintos, nusklembtos arba kitaip apdorotos taip, kad būtų sumažinta susižalojimo rizika.</w:t>
            </w:r>
          </w:p>
        </w:tc>
        <w:tc>
          <w:tcPr>
            <w:tcW w:w="3119" w:type="dxa"/>
            <w:tcBorders>
              <w:top w:val="single" w:sz="4" w:space="0" w:color="000000"/>
              <w:left w:val="single" w:sz="4" w:space="0" w:color="000000"/>
              <w:bottom w:val="single" w:sz="4" w:space="0" w:color="000000"/>
              <w:right w:val="single" w:sz="4" w:space="0" w:color="000000"/>
            </w:tcBorders>
          </w:tcPr>
          <w:p w14:paraId="5071E68B" w14:textId="77777777" w:rsidR="00013DC6" w:rsidRDefault="00013DC6" w:rsidP="002929BF">
            <w:pPr>
              <w:pStyle w:val="Betarp"/>
              <w:jc w:val="both"/>
              <w:rPr>
                <w:rFonts w:ascii="Times New Roman" w:hAnsi="Times New Roman"/>
              </w:rPr>
            </w:pPr>
            <w:r>
              <w:rPr>
                <w:rFonts w:ascii="Times New Roman" w:hAnsi="Times New Roman"/>
              </w:rPr>
              <w:t xml:space="preserve">Siūloma: </w:t>
            </w:r>
            <w:r w:rsidRPr="0068398C">
              <w:rPr>
                <w:rFonts w:ascii="Times New Roman" w:hAnsi="Times New Roman"/>
              </w:rPr>
              <w:t>_______</w:t>
            </w:r>
          </w:p>
          <w:p w14:paraId="4FECC658" w14:textId="77777777" w:rsidR="00794BF3" w:rsidRDefault="00794BF3" w:rsidP="002929BF">
            <w:pPr>
              <w:pStyle w:val="Betarp"/>
              <w:jc w:val="both"/>
              <w:rPr>
                <w:rFonts w:ascii="Times New Roman" w:hAnsi="Times New Roman"/>
              </w:rPr>
            </w:pPr>
          </w:p>
          <w:p w14:paraId="1CEC70C4" w14:textId="77777777" w:rsidR="00794BF3" w:rsidRDefault="00794BF3" w:rsidP="002929BF">
            <w:pPr>
              <w:pStyle w:val="Betarp"/>
              <w:jc w:val="both"/>
              <w:rPr>
                <w:rFonts w:ascii="Times New Roman" w:hAnsi="Times New Roman"/>
              </w:rPr>
            </w:pPr>
          </w:p>
          <w:p w14:paraId="409F4BB1" w14:textId="77777777" w:rsidR="00794BF3" w:rsidRDefault="00794BF3" w:rsidP="002929BF">
            <w:pPr>
              <w:pStyle w:val="Betarp"/>
              <w:jc w:val="both"/>
              <w:rPr>
                <w:rFonts w:ascii="Times New Roman" w:hAnsi="Times New Roman"/>
              </w:rPr>
            </w:pPr>
          </w:p>
          <w:p w14:paraId="4C7F1771" w14:textId="3A279301" w:rsidR="00794BF3" w:rsidRDefault="00794BF3" w:rsidP="002929BF">
            <w:pPr>
              <w:pStyle w:val="Betarp"/>
              <w:jc w:val="both"/>
              <w:rPr>
                <w:rFonts w:ascii="Times New Roman" w:hAnsi="Times New Roman"/>
              </w:rPr>
            </w:pPr>
            <w:r w:rsidRPr="0034772F">
              <w:rPr>
                <w:rFonts w:ascii="Times New Roman" w:hAnsi="Times New Roman"/>
                <w:b/>
                <w:bCs/>
                <w:sz w:val="20"/>
                <w:szCs w:val="20"/>
                <w:u w:val="single"/>
              </w:rPr>
              <w:t>(Atitiktis tikrinama sutarties vykdymo metu)</w:t>
            </w:r>
          </w:p>
        </w:tc>
      </w:tr>
      <w:tr w:rsidR="004A3BB9" w:rsidRPr="00C71593" w14:paraId="0D8672DD" w14:textId="77777777" w:rsidTr="0068398C">
        <w:trPr>
          <w:trHeight w:val="568"/>
          <w:jc w:val="center"/>
        </w:trPr>
        <w:tc>
          <w:tcPr>
            <w:tcW w:w="562" w:type="dxa"/>
            <w:tcBorders>
              <w:top w:val="single" w:sz="4" w:space="0" w:color="000000"/>
              <w:left w:val="single" w:sz="4" w:space="0" w:color="000000"/>
              <w:bottom w:val="single" w:sz="4" w:space="0" w:color="000000"/>
              <w:right w:val="single" w:sz="4" w:space="0" w:color="000000"/>
            </w:tcBorders>
          </w:tcPr>
          <w:p w14:paraId="58352608" w14:textId="5D221722" w:rsidR="004A3BB9" w:rsidRDefault="006B654C" w:rsidP="00013DC6">
            <w:pPr>
              <w:ind w:right="-1"/>
              <w:rPr>
                <w:rFonts w:ascii="Times New Roman" w:hAnsi="Times New Roman" w:cs="Times New Roman"/>
              </w:rPr>
            </w:pPr>
            <w:r>
              <w:rPr>
                <w:rFonts w:ascii="Times New Roman" w:hAnsi="Times New Roman" w:cs="Times New Roman"/>
              </w:rPr>
              <w:t>6.</w:t>
            </w:r>
          </w:p>
        </w:tc>
        <w:tc>
          <w:tcPr>
            <w:tcW w:w="2835" w:type="dxa"/>
            <w:tcBorders>
              <w:top w:val="single" w:sz="4" w:space="0" w:color="000000"/>
              <w:left w:val="single" w:sz="4" w:space="0" w:color="000000"/>
              <w:bottom w:val="single" w:sz="4" w:space="0" w:color="000000"/>
              <w:right w:val="single" w:sz="4" w:space="0" w:color="000000"/>
            </w:tcBorders>
          </w:tcPr>
          <w:p w14:paraId="0A00DE45" w14:textId="36991D50" w:rsidR="004A3BB9" w:rsidRPr="00013DC6" w:rsidRDefault="004A3BB9" w:rsidP="002929BF">
            <w:pPr>
              <w:ind w:right="-1"/>
              <w:rPr>
                <w:rFonts w:ascii="Times New Roman" w:hAnsi="Times New Roman" w:cs="Times New Roman"/>
                <w:b/>
                <w:bCs/>
              </w:rPr>
            </w:pPr>
            <w:r>
              <w:rPr>
                <w:rFonts w:ascii="Times New Roman" w:hAnsi="Times New Roman" w:cs="Times New Roman"/>
                <w:b/>
                <w:bCs/>
              </w:rPr>
              <w:t>Gaminių apsauga</w:t>
            </w:r>
          </w:p>
        </w:tc>
        <w:tc>
          <w:tcPr>
            <w:tcW w:w="3969" w:type="dxa"/>
            <w:tcBorders>
              <w:top w:val="single" w:sz="4" w:space="0" w:color="000000"/>
              <w:left w:val="single" w:sz="4" w:space="0" w:color="000000"/>
              <w:bottom w:val="single" w:sz="4" w:space="0" w:color="000000"/>
              <w:right w:val="single" w:sz="4" w:space="0" w:color="000000"/>
            </w:tcBorders>
          </w:tcPr>
          <w:p w14:paraId="5E5BBCFB" w14:textId="222758DB" w:rsidR="004A3BB9" w:rsidRPr="00013DC6" w:rsidRDefault="00D97721" w:rsidP="0068398C">
            <w:pPr>
              <w:ind w:right="-1"/>
              <w:jc w:val="both"/>
              <w:rPr>
                <w:rFonts w:ascii="Times New Roman" w:hAnsi="Times New Roman" w:cs="Times New Roman"/>
              </w:rPr>
            </w:pPr>
            <w:r w:rsidRPr="00D97721">
              <w:rPr>
                <w:rFonts w:ascii="Times New Roman" w:hAnsi="Times New Roman" w:cs="Times New Roman"/>
              </w:rPr>
              <w:t>Betoniniai gaminiai turi būti apsaugoti nuo drėgmės, nešvarumų ir aplinkos poveikio. Gamintojas turi numatyti tinkamą paviršiaus apsaugą (pvz., impregnavimą arba kitą lygiavertę technologiją), užtikrinančią mažesnį vandens, teršalų, grafičių dažų įgeriamumą, ilgesnį gaminio tarnavimo laiką, lengvesnį paviršiaus valymą ir priežiūrą viešosiose erdvėse.</w:t>
            </w:r>
          </w:p>
        </w:tc>
        <w:tc>
          <w:tcPr>
            <w:tcW w:w="3119" w:type="dxa"/>
            <w:tcBorders>
              <w:top w:val="single" w:sz="4" w:space="0" w:color="000000"/>
              <w:left w:val="single" w:sz="4" w:space="0" w:color="000000"/>
              <w:bottom w:val="single" w:sz="4" w:space="0" w:color="000000"/>
              <w:right w:val="single" w:sz="4" w:space="0" w:color="000000"/>
            </w:tcBorders>
          </w:tcPr>
          <w:p w14:paraId="66BB11DA" w14:textId="77777777" w:rsidR="004A3BB9" w:rsidRDefault="00C46906" w:rsidP="002929BF">
            <w:pPr>
              <w:pStyle w:val="Betarp"/>
              <w:jc w:val="both"/>
              <w:rPr>
                <w:rFonts w:ascii="Times New Roman" w:hAnsi="Times New Roman"/>
              </w:rPr>
            </w:pPr>
            <w:r>
              <w:rPr>
                <w:rFonts w:ascii="Times New Roman" w:hAnsi="Times New Roman"/>
              </w:rPr>
              <w:t xml:space="preserve">Siūloma: </w:t>
            </w:r>
            <w:r w:rsidRPr="0068398C">
              <w:rPr>
                <w:rFonts w:ascii="Times New Roman" w:hAnsi="Times New Roman"/>
              </w:rPr>
              <w:t>_______</w:t>
            </w:r>
          </w:p>
          <w:p w14:paraId="306C6D50" w14:textId="77777777" w:rsidR="00794BF3" w:rsidRDefault="00794BF3" w:rsidP="002929BF">
            <w:pPr>
              <w:pStyle w:val="Betarp"/>
              <w:jc w:val="both"/>
              <w:rPr>
                <w:rFonts w:ascii="Times New Roman" w:hAnsi="Times New Roman"/>
              </w:rPr>
            </w:pPr>
          </w:p>
          <w:p w14:paraId="059139BE" w14:textId="77777777" w:rsidR="00794BF3" w:rsidRDefault="00794BF3" w:rsidP="002929BF">
            <w:pPr>
              <w:pStyle w:val="Betarp"/>
              <w:jc w:val="both"/>
              <w:rPr>
                <w:rFonts w:ascii="Times New Roman" w:hAnsi="Times New Roman"/>
              </w:rPr>
            </w:pPr>
          </w:p>
          <w:p w14:paraId="33F6CED1" w14:textId="77777777" w:rsidR="00794BF3" w:rsidRDefault="00794BF3" w:rsidP="002929BF">
            <w:pPr>
              <w:pStyle w:val="Betarp"/>
              <w:jc w:val="both"/>
              <w:rPr>
                <w:rFonts w:ascii="Times New Roman" w:hAnsi="Times New Roman"/>
              </w:rPr>
            </w:pPr>
          </w:p>
          <w:p w14:paraId="3DD4699C" w14:textId="77777777" w:rsidR="00794BF3" w:rsidRDefault="00794BF3" w:rsidP="002929BF">
            <w:pPr>
              <w:pStyle w:val="Betarp"/>
              <w:jc w:val="both"/>
              <w:rPr>
                <w:rFonts w:ascii="Times New Roman" w:hAnsi="Times New Roman"/>
              </w:rPr>
            </w:pPr>
          </w:p>
          <w:p w14:paraId="6E45275E" w14:textId="77777777" w:rsidR="00794BF3" w:rsidRDefault="00794BF3" w:rsidP="002929BF">
            <w:pPr>
              <w:pStyle w:val="Betarp"/>
              <w:jc w:val="both"/>
              <w:rPr>
                <w:rFonts w:ascii="Times New Roman" w:hAnsi="Times New Roman"/>
              </w:rPr>
            </w:pPr>
          </w:p>
          <w:p w14:paraId="331E1919" w14:textId="77777777" w:rsidR="00794BF3" w:rsidRDefault="00794BF3" w:rsidP="002929BF">
            <w:pPr>
              <w:pStyle w:val="Betarp"/>
              <w:jc w:val="both"/>
              <w:rPr>
                <w:rFonts w:ascii="Times New Roman" w:hAnsi="Times New Roman"/>
              </w:rPr>
            </w:pPr>
          </w:p>
          <w:p w14:paraId="006DC0B4" w14:textId="24B59FD6" w:rsidR="00794BF3" w:rsidRDefault="00794BF3" w:rsidP="002929BF">
            <w:pPr>
              <w:pStyle w:val="Betarp"/>
              <w:jc w:val="both"/>
              <w:rPr>
                <w:rFonts w:ascii="Times New Roman" w:hAnsi="Times New Roman"/>
              </w:rPr>
            </w:pPr>
            <w:r w:rsidRPr="0034772F">
              <w:rPr>
                <w:rFonts w:ascii="Times New Roman" w:hAnsi="Times New Roman"/>
                <w:b/>
                <w:bCs/>
                <w:sz w:val="20"/>
                <w:szCs w:val="20"/>
                <w:u w:val="single"/>
              </w:rPr>
              <w:t>(Atitiktis tikrinama sutarties vykdymo metu)</w:t>
            </w:r>
          </w:p>
        </w:tc>
      </w:tr>
      <w:tr w:rsidR="00D15748" w:rsidRPr="00C71593" w14:paraId="2E1ACFFF" w14:textId="77777777" w:rsidTr="0068398C">
        <w:trPr>
          <w:trHeight w:val="568"/>
          <w:jc w:val="center"/>
        </w:trPr>
        <w:tc>
          <w:tcPr>
            <w:tcW w:w="562" w:type="dxa"/>
            <w:tcBorders>
              <w:top w:val="single" w:sz="4" w:space="0" w:color="000000"/>
              <w:left w:val="single" w:sz="4" w:space="0" w:color="000000"/>
              <w:bottom w:val="single" w:sz="4" w:space="0" w:color="000000"/>
              <w:right w:val="single" w:sz="4" w:space="0" w:color="000000"/>
            </w:tcBorders>
          </w:tcPr>
          <w:p w14:paraId="4623C885" w14:textId="1237F4F4" w:rsidR="00D15748" w:rsidRDefault="006B654C" w:rsidP="00013DC6">
            <w:pPr>
              <w:ind w:right="-1"/>
              <w:rPr>
                <w:rFonts w:ascii="Times New Roman" w:hAnsi="Times New Roman" w:cs="Times New Roman"/>
              </w:rPr>
            </w:pPr>
            <w:r>
              <w:rPr>
                <w:rFonts w:ascii="Times New Roman" w:hAnsi="Times New Roman" w:cs="Times New Roman"/>
              </w:rPr>
              <w:t>7.</w:t>
            </w:r>
          </w:p>
        </w:tc>
        <w:tc>
          <w:tcPr>
            <w:tcW w:w="2835" w:type="dxa"/>
            <w:tcBorders>
              <w:top w:val="single" w:sz="4" w:space="0" w:color="000000"/>
              <w:left w:val="single" w:sz="4" w:space="0" w:color="000000"/>
              <w:bottom w:val="single" w:sz="4" w:space="0" w:color="000000"/>
              <w:right w:val="single" w:sz="4" w:space="0" w:color="000000"/>
            </w:tcBorders>
          </w:tcPr>
          <w:p w14:paraId="65D065AA" w14:textId="1B546591" w:rsidR="00D15748" w:rsidRDefault="00D15748" w:rsidP="002929BF">
            <w:pPr>
              <w:ind w:right="-1"/>
              <w:rPr>
                <w:rFonts w:ascii="Times New Roman" w:hAnsi="Times New Roman" w:cs="Times New Roman"/>
                <w:b/>
                <w:bCs/>
              </w:rPr>
            </w:pPr>
            <w:r>
              <w:rPr>
                <w:rFonts w:ascii="Times New Roman" w:hAnsi="Times New Roman" w:cs="Times New Roman"/>
                <w:b/>
                <w:bCs/>
              </w:rPr>
              <w:t>Rekomenduojama paviršių priežiūra</w:t>
            </w:r>
          </w:p>
        </w:tc>
        <w:tc>
          <w:tcPr>
            <w:tcW w:w="3969" w:type="dxa"/>
            <w:tcBorders>
              <w:top w:val="single" w:sz="4" w:space="0" w:color="000000"/>
              <w:left w:val="single" w:sz="4" w:space="0" w:color="000000"/>
              <w:bottom w:val="single" w:sz="4" w:space="0" w:color="000000"/>
              <w:right w:val="single" w:sz="4" w:space="0" w:color="000000"/>
            </w:tcBorders>
          </w:tcPr>
          <w:p w14:paraId="06D91250" w14:textId="06904B89" w:rsidR="00D15748" w:rsidRPr="00D97721" w:rsidRDefault="00D15748" w:rsidP="0068398C">
            <w:pPr>
              <w:ind w:right="-1"/>
              <w:jc w:val="both"/>
              <w:rPr>
                <w:rFonts w:ascii="Times New Roman" w:hAnsi="Times New Roman" w:cs="Times New Roman"/>
              </w:rPr>
            </w:pPr>
            <w:r w:rsidRPr="00D15748">
              <w:rPr>
                <w:rFonts w:ascii="Times New Roman" w:hAnsi="Times New Roman" w:cs="Times New Roman"/>
              </w:rPr>
              <w:t>Gamintojas turi nurodyti rekomenduojamas paviršiaus priežiūros ir valymo priemones bei užtikrinti, kad paviršiaus apsauginė danga ar impregnantas būtų tinkamas naudoti lauko sąlygomis ir atsparus pakartotiniam valymui.</w:t>
            </w:r>
          </w:p>
        </w:tc>
        <w:tc>
          <w:tcPr>
            <w:tcW w:w="3119" w:type="dxa"/>
            <w:tcBorders>
              <w:top w:val="single" w:sz="4" w:space="0" w:color="000000"/>
              <w:left w:val="single" w:sz="4" w:space="0" w:color="000000"/>
              <w:bottom w:val="single" w:sz="4" w:space="0" w:color="000000"/>
              <w:right w:val="single" w:sz="4" w:space="0" w:color="000000"/>
            </w:tcBorders>
          </w:tcPr>
          <w:p w14:paraId="2D3F93BA" w14:textId="77777777" w:rsidR="00D15748" w:rsidRDefault="00D15748" w:rsidP="002929BF">
            <w:pPr>
              <w:pStyle w:val="Betarp"/>
              <w:jc w:val="both"/>
              <w:rPr>
                <w:rFonts w:ascii="Times New Roman" w:hAnsi="Times New Roman"/>
              </w:rPr>
            </w:pPr>
            <w:r>
              <w:rPr>
                <w:rFonts w:ascii="Times New Roman" w:hAnsi="Times New Roman"/>
              </w:rPr>
              <w:t xml:space="preserve">Siūloma: </w:t>
            </w:r>
            <w:r w:rsidRPr="0068398C">
              <w:rPr>
                <w:rFonts w:ascii="Times New Roman" w:hAnsi="Times New Roman"/>
              </w:rPr>
              <w:t>_______</w:t>
            </w:r>
          </w:p>
          <w:p w14:paraId="27031700" w14:textId="77777777" w:rsidR="00794BF3" w:rsidRDefault="00794BF3" w:rsidP="002929BF">
            <w:pPr>
              <w:pStyle w:val="Betarp"/>
              <w:jc w:val="both"/>
              <w:rPr>
                <w:rFonts w:ascii="Times New Roman" w:hAnsi="Times New Roman"/>
              </w:rPr>
            </w:pPr>
          </w:p>
          <w:p w14:paraId="67428720" w14:textId="77777777" w:rsidR="00794BF3" w:rsidRDefault="00794BF3" w:rsidP="002929BF">
            <w:pPr>
              <w:pStyle w:val="Betarp"/>
              <w:jc w:val="both"/>
              <w:rPr>
                <w:rFonts w:ascii="Times New Roman" w:hAnsi="Times New Roman"/>
              </w:rPr>
            </w:pPr>
          </w:p>
          <w:p w14:paraId="792BD40E" w14:textId="77777777" w:rsidR="00794BF3" w:rsidRDefault="00794BF3" w:rsidP="002929BF">
            <w:pPr>
              <w:pStyle w:val="Betarp"/>
              <w:jc w:val="both"/>
              <w:rPr>
                <w:rFonts w:ascii="Times New Roman" w:hAnsi="Times New Roman"/>
              </w:rPr>
            </w:pPr>
          </w:p>
          <w:p w14:paraId="560F8A76" w14:textId="77777777" w:rsidR="00794BF3" w:rsidRDefault="00794BF3" w:rsidP="002929BF">
            <w:pPr>
              <w:pStyle w:val="Betarp"/>
              <w:jc w:val="both"/>
              <w:rPr>
                <w:rFonts w:ascii="Times New Roman" w:hAnsi="Times New Roman"/>
              </w:rPr>
            </w:pPr>
          </w:p>
          <w:p w14:paraId="50A03B96" w14:textId="2D3FA2D7" w:rsidR="00794BF3" w:rsidRDefault="00794BF3" w:rsidP="002929BF">
            <w:pPr>
              <w:pStyle w:val="Betarp"/>
              <w:jc w:val="both"/>
              <w:rPr>
                <w:rFonts w:ascii="Times New Roman" w:hAnsi="Times New Roman"/>
              </w:rPr>
            </w:pPr>
            <w:r w:rsidRPr="0034772F">
              <w:rPr>
                <w:rFonts w:ascii="Times New Roman" w:hAnsi="Times New Roman"/>
                <w:b/>
                <w:bCs/>
                <w:sz w:val="20"/>
                <w:szCs w:val="20"/>
                <w:u w:val="single"/>
              </w:rPr>
              <w:t>(Atitiktis tikrinama sutarties vykdymo metu)</w:t>
            </w:r>
          </w:p>
        </w:tc>
      </w:tr>
      <w:tr w:rsidR="0068398C" w:rsidRPr="00C71593" w14:paraId="6EB53E5B" w14:textId="77777777" w:rsidTr="0068398C">
        <w:trPr>
          <w:trHeight w:val="548"/>
          <w:jc w:val="center"/>
        </w:trPr>
        <w:tc>
          <w:tcPr>
            <w:tcW w:w="562" w:type="dxa"/>
            <w:tcBorders>
              <w:top w:val="single" w:sz="4" w:space="0" w:color="000000"/>
              <w:left w:val="single" w:sz="4" w:space="0" w:color="000000"/>
              <w:bottom w:val="single" w:sz="4" w:space="0" w:color="000000"/>
              <w:right w:val="single" w:sz="4" w:space="0" w:color="000000"/>
            </w:tcBorders>
          </w:tcPr>
          <w:p w14:paraId="51B0AA1D" w14:textId="762A0CAB" w:rsidR="0068398C" w:rsidRPr="0068398C" w:rsidRDefault="006B654C" w:rsidP="0068398C">
            <w:pPr>
              <w:ind w:right="-1"/>
              <w:jc w:val="center"/>
              <w:rPr>
                <w:rFonts w:ascii="Times New Roman" w:eastAsia="Times New Roman" w:hAnsi="Times New Roman" w:cs="Times New Roman"/>
              </w:rPr>
            </w:pPr>
            <w:r>
              <w:rPr>
                <w:rFonts w:ascii="Times New Roman" w:hAnsi="Times New Roman" w:cs="Times New Roman"/>
              </w:rPr>
              <w:t>8</w:t>
            </w:r>
            <w:r w:rsidR="0068398C" w:rsidRPr="0068398C">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017AF4E7" w14:textId="215D4D8E" w:rsidR="0068398C" w:rsidRPr="002929BF" w:rsidRDefault="0068398C" w:rsidP="002929BF">
            <w:pPr>
              <w:ind w:right="-1"/>
              <w:rPr>
                <w:rFonts w:ascii="Times New Roman" w:eastAsia="Times New Roman" w:hAnsi="Times New Roman" w:cs="Times New Roman"/>
                <w:b/>
                <w:bCs/>
              </w:rPr>
            </w:pPr>
            <w:r w:rsidRPr="002929BF">
              <w:rPr>
                <w:rFonts w:ascii="Times New Roman" w:hAnsi="Times New Roman" w:cs="Times New Roman"/>
                <w:b/>
                <w:bCs/>
              </w:rPr>
              <w:t>Garantinis laikotarpis</w:t>
            </w:r>
          </w:p>
        </w:tc>
        <w:tc>
          <w:tcPr>
            <w:tcW w:w="3969" w:type="dxa"/>
            <w:tcBorders>
              <w:top w:val="single" w:sz="4" w:space="0" w:color="000000"/>
              <w:left w:val="single" w:sz="4" w:space="0" w:color="000000"/>
              <w:bottom w:val="single" w:sz="4" w:space="0" w:color="000000"/>
              <w:right w:val="single" w:sz="4" w:space="0" w:color="000000"/>
            </w:tcBorders>
          </w:tcPr>
          <w:p w14:paraId="6511F7A4" w14:textId="13750B38" w:rsidR="0068398C" w:rsidRPr="0068398C" w:rsidRDefault="0068398C" w:rsidP="0068398C">
            <w:pPr>
              <w:pStyle w:val="Betarp"/>
              <w:jc w:val="both"/>
              <w:rPr>
                <w:rFonts w:ascii="Times New Roman" w:eastAsia="Times New Roman" w:hAnsi="Times New Roman"/>
                <w:lang w:eastAsia="lt-LT"/>
              </w:rPr>
            </w:pPr>
            <w:r w:rsidRPr="0068398C">
              <w:rPr>
                <w:rFonts w:ascii="Times New Roman" w:hAnsi="Times New Roman"/>
              </w:rPr>
              <w:t>Ne mažiau nei 36 mėnesiai (3 metai) gaminių kokybei ir ilgaamžiškumui.</w:t>
            </w:r>
          </w:p>
        </w:tc>
        <w:tc>
          <w:tcPr>
            <w:tcW w:w="3119" w:type="dxa"/>
            <w:tcBorders>
              <w:top w:val="single" w:sz="4" w:space="0" w:color="000000"/>
              <w:left w:val="single" w:sz="4" w:space="0" w:color="000000"/>
              <w:bottom w:val="single" w:sz="4" w:space="0" w:color="000000"/>
              <w:right w:val="single" w:sz="4" w:space="0" w:color="000000"/>
            </w:tcBorders>
          </w:tcPr>
          <w:p w14:paraId="7D56317B" w14:textId="0C3C1387" w:rsidR="0068398C" w:rsidRPr="0068398C" w:rsidRDefault="0068398C" w:rsidP="002929BF">
            <w:pPr>
              <w:pStyle w:val="Betarp"/>
              <w:jc w:val="both"/>
              <w:rPr>
                <w:rFonts w:ascii="Times New Roman" w:eastAsia="Times New Roman" w:hAnsi="Times New Roman"/>
                <w:lang w:eastAsia="lt-LT"/>
              </w:rPr>
            </w:pPr>
            <w:r w:rsidRPr="0068398C">
              <w:rPr>
                <w:rFonts w:ascii="Times New Roman" w:hAnsi="Times New Roman"/>
              </w:rPr>
              <w:t>Siūlomas garantinis terminas: ____ mėn.</w:t>
            </w:r>
          </w:p>
        </w:tc>
      </w:tr>
      <w:tr w:rsidR="0068398C" w:rsidRPr="00C71593" w14:paraId="22E40A46" w14:textId="77777777" w:rsidTr="00901AAA">
        <w:trPr>
          <w:trHeight w:val="788"/>
          <w:jc w:val="center"/>
        </w:trPr>
        <w:tc>
          <w:tcPr>
            <w:tcW w:w="562" w:type="dxa"/>
            <w:tcBorders>
              <w:top w:val="single" w:sz="4" w:space="0" w:color="000000"/>
              <w:left w:val="single" w:sz="4" w:space="0" w:color="000000"/>
              <w:bottom w:val="single" w:sz="4" w:space="0" w:color="000000"/>
              <w:right w:val="single" w:sz="4" w:space="0" w:color="000000"/>
            </w:tcBorders>
          </w:tcPr>
          <w:p w14:paraId="3A2620DF" w14:textId="7A5C06EA" w:rsidR="0068398C" w:rsidRPr="0068398C" w:rsidRDefault="006B654C" w:rsidP="0068398C">
            <w:pPr>
              <w:ind w:right="-1"/>
              <w:jc w:val="center"/>
              <w:rPr>
                <w:rFonts w:ascii="Times New Roman" w:eastAsia="Times New Roman" w:hAnsi="Times New Roman" w:cs="Times New Roman"/>
              </w:rPr>
            </w:pPr>
            <w:r>
              <w:rPr>
                <w:rFonts w:ascii="Times New Roman" w:hAnsi="Times New Roman" w:cs="Times New Roman"/>
              </w:rPr>
              <w:t>9</w:t>
            </w:r>
            <w:r w:rsidR="0068398C" w:rsidRPr="0068398C">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63C7CF92" w14:textId="208CC22E" w:rsidR="0068398C" w:rsidRPr="002929BF" w:rsidRDefault="0068398C" w:rsidP="002929BF">
            <w:pPr>
              <w:ind w:right="-1"/>
              <w:rPr>
                <w:rFonts w:ascii="Times New Roman" w:eastAsia="Times New Roman" w:hAnsi="Times New Roman" w:cs="Times New Roman"/>
                <w:b/>
                <w:bCs/>
              </w:rPr>
            </w:pPr>
            <w:r w:rsidRPr="002929BF">
              <w:rPr>
                <w:rFonts w:ascii="Times New Roman" w:hAnsi="Times New Roman" w:cs="Times New Roman"/>
                <w:b/>
                <w:bCs/>
              </w:rPr>
              <w:t>Stalas</w:t>
            </w:r>
          </w:p>
        </w:tc>
        <w:tc>
          <w:tcPr>
            <w:tcW w:w="3969" w:type="dxa"/>
            <w:tcBorders>
              <w:top w:val="single" w:sz="4" w:space="0" w:color="000000"/>
              <w:left w:val="single" w:sz="4" w:space="0" w:color="000000"/>
              <w:bottom w:val="single" w:sz="4" w:space="0" w:color="000000"/>
              <w:right w:val="single" w:sz="4" w:space="0" w:color="000000"/>
            </w:tcBorders>
          </w:tcPr>
          <w:p w14:paraId="0372F59A" w14:textId="51B758AB" w:rsidR="0068398C" w:rsidRPr="00C57B05" w:rsidRDefault="006A6225" w:rsidP="0068398C">
            <w:pPr>
              <w:pStyle w:val="Betarp"/>
              <w:jc w:val="both"/>
              <w:rPr>
                <w:rFonts w:ascii="Times New Roman" w:eastAsia="Times New Roman" w:hAnsi="Times New Roman"/>
                <w:lang w:eastAsia="lt-LT"/>
              </w:rPr>
            </w:pPr>
            <w:r w:rsidRPr="00C57B05">
              <w:rPr>
                <w:rFonts w:ascii="Times New Roman" w:hAnsi="Times New Roman"/>
              </w:rPr>
              <w:t>Ilgis 2,00 m, plotis 0,75 m, aukštis 0,75 m (galima paklaida matmenims +-5 %).</w:t>
            </w:r>
          </w:p>
        </w:tc>
        <w:tc>
          <w:tcPr>
            <w:tcW w:w="3119" w:type="dxa"/>
            <w:tcBorders>
              <w:top w:val="single" w:sz="4" w:space="0" w:color="000000"/>
              <w:left w:val="single" w:sz="4" w:space="0" w:color="000000"/>
              <w:bottom w:val="single" w:sz="4" w:space="0" w:color="000000"/>
              <w:right w:val="single" w:sz="4" w:space="0" w:color="000000"/>
            </w:tcBorders>
          </w:tcPr>
          <w:p w14:paraId="61B0CE7A" w14:textId="77777777" w:rsidR="002929BF" w:rsidRDefault="0068398C" w:rsidP="002929BF">
            <w:pPr>
              <w:pStyle w:val="Betarp"/>
              <w:jc w:val="both"/>
              <w:rPr>
                <w:rFonts w:ascii="Times New Roman" w:hAnsi="Times New Roman"/>
              </w:rPr>
            </w:pPr>
            <w:r w:rsidRPr="0068398C">
              <w:rPr>
                <w:rFonts w:ascii="Times New Roman" w:hAnsi="Times New Roman"/>
              </w:rPr>
              <w:t xml:space="preserve">Ilgis: ____ m </w:t>
            </w:r>
          </w:p>
          <w:p w14:paraId="059D68CF" w14:textId="77777777" w:rsidR="002929BF" w:rsidRDefault="0068398C" w:rsidP="002929BF">
            <w:pPr>
              <w:pStyle w:val="Betarp"/>
              <w:jc w:val="both"/>
              <w:rPr>
                <w:rFonts w:ascii="Times New Roman" w:hAnsi="Times New Roman"/>
              </w:rPr>
            </w:pPr>
            <w:r w:rsidRPr="0068398C">
              <w:rPr>
                <w:rFonts w:ascii="Times New Roman" w:hAnsi="Times New Roman"/>
              </w:rPr>
              <w:t xml:space="preserve">Plotis: ____ m </w:t>
            </w:r>
          </w:p>
          <w:p w14:paraId="6C44B516" w14:textId="56EE0E0A" w:rsidR="0068398C" w:rsidRPr="0068398C" w:rsidRDefault="0068398C" w:rsidP="002929BF">
            <w:pPr>
              <w:pStyle w:val="Betarp"/>
              <w:jc w:val="both"/>
              <w:rPr>
                <w:rFonts w:ascii="Times New Roman" w:eastAsia="Times New Roman" w:hAnsi="Times New Roman"/>
                <w:lang w:eastAsia="lt-LT"/>
              </w:rPr>
            </w:pPr>
            <w:r w:rsidRPr="0068398C">
              <w:rPr>
                <w:rFonts w:ascii="Times New Roman" w:hAnsi="Times New Roman"/>
              </w:rPr>
              <w:t>Aukštis: ____ m</w:t>
            </w:r>
          </w:p>
        </w:tc>
      </w:tr>
      <w:tr w:rsidR="0068398C" w:rsidRPr="00C71593" w14:paraId="4694B2F1" w14:textId="77777777" w:rsidTr="00901AAA">
        <w:trPr>
          <w:trHeight w:val="856"/>
          <w:jc w:val="center"/>
        </w:trPr>
        <w:tc>
          <w:tcPr>
            <w:tcW w:w="562" w:type="dxa"/>
            <w:tcBorders>
              <w:top w:val="single" w:sz="4" w:space="0" w:color="000000"/>
              <w:left w:val="single" w:sz="4" w:space="0" w:color="000000"/>
              <w:bottom w:val="single" w:sz="4" w:space="0" w:color="000000"/>
              <w:right w:val="single" w:sz="4" w:space="0" w:color="000000"/>
            </w:tcBorders>
          </w:tcPr>
          <w:p w14:paraId="216AEDE2" w14:textId="28357197" w:rsidR="0068398C" w:rsidRPr="0068398C" w:rsidRDefault="006B654C" w:rsidP="0068398C">
            <w:pPr>
              <w:ind w:right="-1"/>
              <w:jc w:val="center"/>
              <w:rPr>
                <w:rFonts w:ascii="Times New Roman" w:eastAsia="Times New Roman" w:hAnsi="Times New Roman" w:cs="Times New Roman"/>
              </w:rPr>
            </w:pPr>
            <w:r>
              <w:rPr>
                <w:rFonts w:ascii="Times New Roman" w:hAnsi="Times New Roman" w:cs="Times New Roman"/>
              </w:rPr>
              <w:lastRenderedPageBreak/>
              <w:t>10</w:t>
            </w:r>
            <w:r w:rsidR="0068398C" w:rsidRPr="0068398C">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1E34B166" w14:textId="5302181B" w:rsidR="0068398C" w:rsidRPr="002929BF" w:rsidRDefault="0068398C" w:rsidP="002929BF">
            <w:pPr>
              <w:ind w:right="-1"/>
              <w:rPr>
                <w:rFonts w:ascii="Times New Roman" w:eastAsia="Times New Roman" w:hAnsi="Times New Roman" w:cs="Times New Roman"/>
                <w:b/>
                <w:bCs/>
              </w:rPr>
            </w:pPr>
            <w:r w:rsidRPr="002929BF">
              <w:rPr>
                <w:rFonts w:ascii="Times New Roman" w:hAnsi="Times New Roman" w:cs="Times New Roman"/>
                <w:b/>
                <w:bCs/>
              </w:rPr>
              <w:t>Suolas (ilgas)</w:t>
            </w:r>
          </w:p>
        </w:tc>
        <w:tc>
          <w:tcPr>
            <w:tcW w:w="3969" w:type="dxa"/>
            <w:tcBorders>
              <w:top w:val="single" w:sz="4" w:space="0" w:color="000000"/>
              <w:left w:val="single" w:sz="4" w:space="0" w:color="000000"/>
              <w:bottom w:val="single" w:sz="4" w:space="0" w:color="000000"/>
              <w:right w:val="single" w:sz="4" w:space="0" w:color="000000"/>
            </w:tcBorders>
          </w:tcPr>
          <w:p w14:paraId="668655AB" w14:textId="05597AC9" w:rsidR="0068398C" w:rsidRPr="0068398C" w:rsidRDefault="00C57B05" w:rsidP="0068398C">
            <w:pPr>
              <w:pStyle w:val="Betarp"/>
              <w:jc w:val="both"/>
              <w:rPr>
                <w:rFonts w:ascii="Times New Roman" w:eastAsia="Times New Roman" w:hAnsi="Times New Roman"/>
                <w:lang w:eastAsia="lt-LT"/>
              </w:rPr>
            </w:pPr>
            <w:r>
              <w:rPr>
                <w:rFonts w:ascii="Times New Roman" w:hAnsi="Times New Roman"/>
              </w:rPr>
              <w:t>I</w:t>
            </w:r>
            <w:r w:rsidRPr="00C57B05">
              <w:rPr>
                <w:rFonts w:ascii="Times New Roman" w:hAnsi="Times New Roman"/>
              </w:rPr>
              <w:t>lgis 2,00 m, plotis 0,45 m, aukštis 0,45 m</w:t>
            </w:r>
            <w:r>
              <w:rPr>
                <w:rFonts w:ascii="Times New Roman" w:hAnsi="Times New Roman"/>
              </w:rPr>
              <w:t xml:space="preserve"> </w:t>
            </w:r>
            <w:r w:rsidRPr="00C57B05">
              <w:rPr>
                <w:rFonts w:ascii="Times New Roman" w:hAnsi="Times New Roman"/>
              </w:rPr>
              <w:t>(galima paklaida matmenims +-5 %)</w:t>
            </w:r>
            <w:r>
              <w:rPr>
                <w:rFonts w:ascii="Times New Roman" w:hAnsi="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2B89979C" w14:textId="77777777" w:rsidR="002929BF" w:rsidRDefault="0068398C" w:rsidP="002929BF">
            <w:pPr>
              <w:pStyle w:val="Betarp"/>
              <w:jc w:val="both"/>
              <w:rPr>
                <w:rFonts w:ascii="Times New Roman" w:hAnsi="Times New Roman"/>
              </w:rPr>
            </w:pPr>
            <w:r w:rsidRPr="0068398C">
              <w:rPr>
                <w:rFonts w:ascii="Times New Roman" w:hAnsi="Times New Roman"/>
              </w:rPr>
              <w:t xml:space="preserve">Ilgis: ____ m </w:t>
            </w:r>
          </w:p>
          <w:p w14:paraId="436B36A5" w14:textId="77777777" w:rsidR="002929BF" w:rsidRDefault="0068398C" w:rsidP="002929BF">
            <w:pPr>
              <w:pStyle w:val="Betarp"/>
              <w:jc w:val="both"/>
              <w:rPr>
                <w:rFonts w:ascii="Times New Roman" w:hAnsi="Times New Roman"/>
              </w:rPr>
            </w:pPr>
            <w:r w:rsidRPr="0068398C">
              <w:rPr>
                <w:rFonts w:ascii="Times New Roman" w:hAnsi="Times New Roman"/>
              </w:rPr>
              <w:t xml:space="preserve">Plotis: ____ m </w:t>
            </w:r>
          </w:p>
          <w:p w14:paraId="4A916321" w14:textId="588A0EEB" w:rsidR="0068398C" w:rsidRPr="0068398C" w:rsidRDefault="0068398C" w:rsidP="002929BF">
            <w:pPr>
              <w:pStyle w:val="Betarp"/>
              <w:jc w:val="both"/>
              <w:rPr>
                <w:rFonts w:ascii="Times New Roman" w:eastAsia="Times New Roman" w:hAnsi="Times New Roman"/>
                <w:lang w:eastAsia="lt-LT"/>
              </w:rPr>
            </w:pPr>
            <w:r w:rsidRPr="0068398C">
              <w:rPr>
                <w:rFonts w:ascii="Times New Roman" w:hAnsi="Times New Roman"/>
              </w:rPr>
              <w:t>Aukštis: ____ m</w:t>
            </w:r>
          </w:p>
        </w:tc>
      </w:tr>
      <w:tr w:rsidR="0068398C" w:rsidRPr="00C71593" w14:paraId="3F909B1B" w14:textId="77777777" w:rsidTr="00901AAA">
        <w:trPr>
          <w:trHeight w:val="824"/>
          <w:jc w:val="center"/>
        </w:trPr>
        <w:tc>
          <w:tcPr>
            <w:tcW w:w="562" w:type="dxa"/>
            <w:tcBorders>
              <w:top w:val="single" w:sz="4" w:space="0" w:color="000000"/>
              <w:left w:val="single" w:sz="4" w:space="0" w:color="000000"/>
              <w:bottom w:val="single" w:sz="4" w:space="0" w:color="000000"/>
              <w:right w:val="single" w:sz="4" w:space="0" w:color="000000"/>
            </w:tcBorders>
          </w:tcPr>
          <w:p w14:paraId="51A1AC1B" w14:textId="3B09B738" w:rsidR="0068398C" w:rsidRPr="0068398C" w:rsidRDefault="006B654C" w:rsidP="0068398C">
            <w:pPr>
              <w:ind w:right="-1"/>
              <w:jc w:val="center"/>
              <w:rPr>
                <w:rFonts w:ascii="Times New Roman" w:eastAsia="Times New Roman" w:hAnsi="Times New Roman" w:cs="Times New Roman"/>
              </w:rPr>
            </w:pPr>
            <w:r>
              <w:rPr>
                <w:rFonts w:ascii="Times New Roman" w:hAnsi="Times New Roman" w:cs="Times New Roman"/>
              </w:rPr>
              <w:t>11</w:t>
            </w:r>
            <w:r w:rsidR="0068398C" w:rsidRPr="0068398C">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42545882" w14:textId="1263A2E5" w:rsidR="0068398C" w:rsidRPr="002929BF" w:rsidRDefault="0068398C" w:rsidP="002929BF">
            <w:pPr>
              <w:ind w:right="-1"/>
              <w:rPr>
                <w:rFonts w:ascii="Times New Roman" w:eastAsia="Times New Roman" w:hAnsi="Times New Roman" w:cs="Times New Roman"/>
                <w:b/>
                <w:bCs/>
              </w:rPr>
            </w:pPr>
            <w:r w:rsidRPr="002929BF">
              <w:rPr>
                <w:rFonts w:ascii="Times New Roman" w:hAnsi="Times New Roman" w:cs="Times New Roman"/>
                <w:b/>
                <w:bCs/>
              </w:rPr>
              <w:t>Suolas (trumpas)</w:t>
            </w:r>
          </w:p>
        </w:tc>
        <w:tc>
          <w:tcPr>
            <w:tcW w:w="3969" w:type="dxa"/>
            <w:tcBorders>
              <w:top w:val="single" w:sz="4" w:space="0" w:color="000000"/>
              <w:left w:val="single" w:sz="4" w:space="0" w:color="000000"/>
              <w:bottom w:val="single" w:sz="4" w:space="0" w:color="000000"/>
              <w:right w:val="single" w:sz="4" w:space="0" w:color="000000"/>
            </w:tcBorders>
          </w:tcPr>
          <w:p w14:paraId="38D43EC1" w14:textId="1A6029CC" w:rsidR="0068398C" w:rsidRPr="0068398C" w:rsidRDefault="002D490B" w:rsidP="0068398C">
            <w:pPr>
              <w:pStyle w:val="Betarp"/>
              <w:jc w:val="both"/>
              <w:rPr>
                <w:rFonts w:ascii="Times New Roman" w:eastAsia="Times New Roman" w:hAnsi="Times New Roman"/>
                <w:lang w:eastAsia="lt-LT"/>
              </w:rPr>
            </w:pPr>
            <w:r>
              <w:rPr>
                <w:rFonts w:ascii="Times New Roman" w:hAnsi="Times New Roman"/>
              </w:rPr>
              <w:t>I</w:t>
            </w:r>
            <w:r w:rsidRPr="002D490B">
              <w:rPr>
                <w:rFonts w:ascii="Times New Roman" w:hAnsi="Times New Roman"/>
              </w:rPr>
              <w:t>lgis 0,45 m, plotis 0,45 m, aukštis 0,45 m</w:t>
            </w:r>
            <w:r>
              <w:rPr>
                <w:rFonts w:ascii="Times New Roman" w:hAnsi="Times New Roman"/>
              </w:rPr>
              <w:t xml:space="preserve"> </w:t>
            </w:r>
            <w:r w:rsidRPr="002D490B">
              <w:rPr>
                <w:rFonts w:ascii="Times New Roman" w:hAnsi="Times New Roman"/>
              </w:rPr>
              <w:t>(galima paklaida matmenims +-5 %)</w:t>
            </w:r>
            <w:r>
              <w:rPr>
                <w:rFonts w:ascii="Times New Roman" w:hAnsi="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6CDC69BF" w14:textId="77777777" w:rsidR="002929BF" w:rsidRDefault="0068398C" w:rsidP="002929BF">
            <w:pPr>
              <w:pStyle w:val="Betarp"/>
              <w:jc w:val="both"/>
              <w:rPr>
                <w:rFonts w:ascii="Times New Roman" w:hAnsi="Times New Roman"/>
              </w:rPr>
            </w:pPr>
            <w:r w:rsidRPr="0068398C">
              <w:rPr>
                <w:rFonts w:ascii="Times New Roman" w:hAnsi="Times New Roman"/>
              </w:rPr>
              <w:t xml:space="preserve">Ilgis: ____ m </w:t>
            </w:r>
          </w:p>
          <w:p w14:paraId="2EC370E0" w14:textId="77777777" w:rsidR="002929BF" w:rsidRDefault="0068398C" w:rsidP="002929BF">
            <w:pPr>
              <w:pStyle w:val="Betarp"/>
              <w:jc w:val="both"/>
              <w:rPr>
                <w:rFonts w:ascii="Times New Roman" w:hAnsi="Times New Roman"/>
              </w:rPr>
            </w:pPr>
            <w:r w:rsidRPr="0068398C">
              <w:rPr>
                <w:rFonts w:ascii="Times New Roman" w:hAnsi="Times New Roman"/>
              </w:rPr>
              <w:t xml:space="preserve">Plotis: ____ m </w:t>
            </w:r>
          </w:p>
          <w:p w14:paraId="41784F8D" w14:textId="5ED1B96D" w:rsidR="0068398C" w:rsidRPr="0068398C" w:rsidRDefault="0068398C" w:rsidP="002929BF">
            <w:pPr>
              <w:pStyle w:val="Betarp"/>
              <w:jc w:val="both"/>
              <w:rPr>
                <w:rFonts w:ascii="Times New Roman" w:eastAsia="Times New Roman" w:hAnsi="Times New Roman"/>
                <w:lang w:eastAsia="lt-LT"/>
              </w:rPr>
            </w:pPr>
            <w:r w:rsidRPr="0068398C">
              <w:rPr>
                <w:rFonts w:ascii="Times New Roman" w:hAnsi="Times New Roman"/>
              </w:rPr>
              <w:t>Aukštis: ____ m</w:t>
            </w:r>
          </w:p>
        </w:tc>
      </w:tr>
      <w:tr w:rsidR="0068398C" w:rsidRPr="00C71593" w14:paraId="3EF22E55" w14:textId="77777777" w:rsidTr="009B01C5">
        <w:trPr>
          <w:trHeight w:val="2411"/>
          <w:jc w:val="center"/>
        </w:trPr>
        <w:tc>
          <w:tcPr>
            <w:tcW w:w="562" w:type="dxa"/>
            <w:tcBorders>
              <w:top w:val="single" w:sz="4" w:space="0" w:color="000000"/>
              <w:left w:val="single" w:sz="4" w:space="0" w:color="000000"/>
              <w:bottom w:val="single" w:sz="4" w:space="0" w:color="000000"/>
              <w:right w:val="single" w:sz="4" w:space="0" w:color="000000"/>
            </w:tcBorders>
          </w:tcPr>
          <w:p w14:paraId="25966519" w14:textId="02DA24C4" w:rsidR="0068398C" w:rsidRPr="0068398C" w:rsidRDefault="006B654C" w:rsidP="0068398C">
            <w:pPr>
              <w:ind w:right="-1"/>
              <w:jc w:val="center"/>
              <w:rPr>
                <w:rFonts w:ascii="Times New Roman" w:eastAsia="Times New Roman" w:hAnsi="Times New Roman" w:cs="Times New Roman"/>
              </w:rPr>
            </w:pPr>
            <w:r>
              <w:rPr>
                <w:rFonts w:ascii="Times New Roman" w:hAnsi="Times New Roman" w:cs="Times New Roman"/>
              </w:rPr>
              <w:t>12</w:t>
            </w:r>
            <w:r w:rsidR="0068398C" w:rsidRPr="0068398C">
              <w:rPr>
                <w:rFonts w:ascii="Times New Roman" w:hAns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tcPr>
          <w:p w14:paraId="15B12CC7" w14:textId="1EDF2C06" w:rsidR="0068398C" w:rsidRPr="002929BF" w:rsidRDefault="0068398C" w:rsidP="002929BF">
            <w:pPr>
              <w:ind w:right="-1"/>
              <w:rPr>
                <w:rFonts w:ascii="Times New Roman" w:hAnsi="Times New Roman" w:cs="Times New Roman"/>
                <w:b/>
                <w:bCs/>
              </w:rPr>
            </w:pPr>
            <w:r w:rsidRPr="002929BF">
              <w:rPr>
                <w:rFonts w:ascii="Times New Roman" w:hAnsi="Times New Roman" w:cs="Times New Roman"/>
                <w:b/>
                <w:bCs/>
              </w:rPr>
              <w:t>Montavimo būdas</w:t>
            </w:r>
          </w:p>
        </w:tc>
        <w:tc>
          <w:tcPr>
            <w:tcW w:w="3969" w:type="dxa"/>
            <w:tcBorders>
              <w:top w:val="single" w:sz="4" w:space="0" w:color="000000"/>
              <w:left w:val="single" w:sz="4" w:space="0" w:color="000000"/>
              <w:bottom w:val="single" w:sz="4" w:space="0" w:color="000000"/>
              <w:right w:val="single" w:sz="4" w:space="0" w:color="000000"/>
            </w:tcBorders>
          </w:tcPr>
          <w:p w14:paraId="490F86B7" w14:textId="6863AF22" w:rsidR="0068398C" w:rsidRPr="0068398C" w:rsidRDefault="0068398C" w:rsidP="0068398C">
            <w:pPr>
              <w:pStyle w:val="Betarp"/>
              <w:jc w:val="both"/>
              <w:rPr>
                <w:rFonts w:ascii="Times New Roman" w:eastAsia="Times New Roman" w:hAnsi="Times New Roman"/>
                <w:lang w:eastAsia="lt-LT"/>
              </w:rPr>
            </w:pPr>
            <w:r w:rsidRPr="0068398C">
              <w:rPr>
                <w:rFonts w:ascii="Times New Roman" w:hAnsi="Times New Roman"/>
              </w:rPr>
              <w:t>Stalai ir suolai stabiliai montuojami tiesiai ant kietosios dangos, naudojant jų svorį ir</w:t>
            </w:r>
            <w:r w:rsidR="00D43BFD" w:rsidRPr="00D43BFD">
              <w:rPr>
                <w:rFonts w:ascii="Times New Roman" w:hAnsi="Times New Roman"/>
              </w:rPr>
              <w:t>, jei būtina pagal gamintojo montavimo instrukciją, papildomai mechaniškai arba cheminiu būdu</w:t>
            </w:r>
            <w:r w:rsidR="000D05C5">
              <w:rPr>
                <w:rFonts w:ascii="Times New Roman" w:hAnsi="Times New Roman"/>
              </w:rPr>
              <w:t xml:space="preserve"> </w:t>
            </w:r>
            <w:r w:rsidR="000D05C5" w:rsidRPr="000D05C5">
              <w:rPr>
                <w:rFonts w:ascii="Times New Roman" w:hAnsi="Times New Roman"/>
              </w:rPr>
              <w:t>(pvz., epoksidinę dervą</w:t>
            </w:r>
            <w:r w:rsidR="000D05C5">
              <w:rPr>
                <w:rFonts w:ascii="Times New Roman" w:hAnsi="Times New Roman"/>
              </w:rPr>
              <w:t xml:space="preserve"> ar kt.</w:t>
            </w:r>
            <w:r w:rsidR="000D05C5" w:rsidRPr="000D05C5">
              <w:rPr>
                <w:rFonts w:ascii="Times New Roman" w:hAnsi="Times New Roman"/>
              </w:rPr>
              <w:t>)</w:t>
            </w:r>
            <w:r w:rsidR="000D05C5">
              <w:rPr>
                <w:rFonts w:ascii="Times New Roman" w:hAnsi="Times New Roman"/>
              </w:rPr>
              <w:t xml:space="preserve"> </w:t>
            </w:r>
            <w:r w:rsidR="00D43BFD" w:rsidRPr="00D43BFD">
              <w:rPr>
                <w:rFonts w:ascii="Times New Roman" w:hAnsi="Times New Roman"/>
              </w:rPr>
              <w:t>pritvirtinant prie pagrindo. Tvirtinimo elementai ir naudojamos medžiagos turi būti tinkamos naudoti lauko sąlygomis, atsparios aplinkos poveikiui ir užtikrinti ilgalaikį įrangos stabilumą</w:t>
            </w:r>
            <w:r w:rsidR="000D05C5">
              <w:rPr>
                <w:rFonts w:ascii="Times New Roman" w:hAnsi="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0902C779" w14:textId="77777777" w:rsidR="0068398C" w:rsidRDefault="00B031E7" w:rsidP="002929BF">
            <w:pPr>
              <w:pStyle w:val="Betarp"/>
              <w:jc w:val="both"/>
              <w:rPr>
                <w:rFonts w:ascii="Times New Roman" w:hAnsi="Times New Roman"/>
              </w:rPr>
            </w:pPr>
            <w:r>
              <w:rPr>
                <w:rFonts w:ascii="Times New Roman" w:hAnsi="Times New Roman"/>
              </w:rPr>
              <w:t xml:space="preserve">Siūloma: </w:t>
            </w:r>
            <w:r w:rsidR="0068398C" w:rsidRPr="0068398C">
              <w:rPr>
                <w:rFonts w:ascii="Times New Roman" w:hAnsi="Times New Roman"/>
              </w:rPr>
              <w:t>_______</w:t>
            </w:r>
          </w:p>
          <w:p w14:paraId="202529BA" w14:textId="77777777" w:rsidR="00794BF3" w:rsidRDefault="00794BF3" w:rsidP="002929BF">
            <w:pPr>
              <w:pStyle w:val="Betarp"/>
              <w:jc w:val="both"/>
              <w:rPr>
                <w:rFonts w:ascii="Times New Roman" w:hAnsi="Times New Roman"/>
              </w:rPr>
            </w:pPr>
          </w:p>
          <w:p w14:paraId="4243F3B4" w14:textId="77777777" w:rsidR="00794BF3" w:rsidRDefault="00794BF3" w:rsidP="002929BF">
            <w:pPr>
              <w:pStyle w:val="Betarp"/>
              <w:jc w:val="both"/>
              <w:rPr>
                <w:rFonts w:ascii="Times New Roman" w:hAnsi="Times New Roman"/>
              </w:rPr>
            </w:pPr>
          </w:p>
          <w:p w14:paraId="60F0977C" w14:textId="77777777" w:rsidR="00794BF3" w:rsidRDefault="00794BF3" w:rsidP="002929BF">
            <w:pPr>
              <w:pStyle w:val="Betarp"/>
              <w:jc w:val="both"/>
              <w:rPr>
                <w:rFonts w:ascii="Times New Roman" w:hAnsi="Times New Roman"/>
              </w:rPr>
            </w:pPr>
          </w:p>
          <w:p w14:paraId="05329C6F" w14:textId="77777777" w:rsidR="00794BF3" w:rsidRDefault="00794BF3" w:rsidP="002929BF">
            <w:pPr>
              <w:pStyle w:val="Betarp"/>
              <w:jc w:val="both"/>
              <w:rPr>
                <w:rFonts w:ascii="Times New Roman" w:hAnsi="Times New Roman"/>
              </w:rPr>
            </w:pPr>
          </w:p>
          <w:p w14:paraId="215E7E99" w14:textId="77777777" w:rsidR="00794BF3" w:rsidRDefault="00794BF3" w:rsidP="002929BF">
            <w:pPr>
              <w:pStyle w:val="Betarp"/>
              <w:jc w:val="both"/>
              <w:rPr>
                <w:rFonts w:ascii="Times New Roman" w:hAnsi="Times New Roman"/>
              </w:rPr>
            </w:pPr>
          </w:p>
          <w:p w14:paraId="398D9714" w14:textId="77777777" w:rsidR="00794BF3" w:rsidRDefault="00794BF3" w:rsidP="002929BF">
            <w:pPr>
              <w:pStyle w:val="Betarp"/>
              <w:jc w:val="both"/>
              <w:rPr>
                <w:rFonts w:ascii="Times New Roman" w:hAnsi="Times New Roman"/>
              </w:rPr>
            </w:pPr>
          </w:p>
          <w:p w14:paraId="73AFEBB3" w14:textId="07E9AC64" w:rsidR="00794BF3" w:rsidRPr="0068398C" w:rsidRDefault="00794BF3" w:rsidP="002929BF">
            <w:pPr>
              <w:pStyle w:val="Betarp"/>
              <w:jc w:val="both"/>
              <w:rPr>
                <w:rFonts w:ascii="Times New Roman" w:hAnsi="Times New Roman"/>
                <w:i/>
                <w:iCs/>
                <w:color w:val="0070C0"/>
              </w:rPr>
            </w:pPr>
            <w:r w:rsidRPr="0034772F">
              <w:rPr>
                <w:rFonts w:ascii="Times New Roman" w:hAnsi="Times New Roman"/>
                <w:b/>
                <w:bCs/>
                <w:sz w:val="20"/>
                <w:szCs w:val="20"/>
                <w:u w:val="single"/>
              </w:rPr>
              <w:t>(Atitiktis tikrinama sutarties vykdymo metu)</w:t>
            </w:r>
          </w:p>
        </w:tc>
      </w:tr>
    </w:tbl>
    <w:p w14:paraId="3DF41D26" w14:textId="77777777" w:rsidR="007E1715" w:rsidRPr="00A539BB" w:rsidRDefault="007E1715" w:rsidP="00AF34C2">
      <w:pPr>
        <w:shd w:val="clear" w:color="auto" w:fill="D9F2D0" w:themeFill="accent6" w:themeFillTint="33"/>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A539BB">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A539BB">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590F001D" w14:textId="77777777" w:rsidR="007E1715" w:rsidRPr="00A539BB" w:rsidRDefault="007E1715" w:rsidP="007E1715">
      <w:pPr>
        <w:widowControl w:val="0"/>
        <w:suppressAutoHyphens/>
        <w:jc w:val="both"/>
        <w:rPr>
          <w:rFonts w:ascii="Times New Roman" w:eastAsia="Lucida Sans Unicode" w:hAnsi="Times New Roman" w:cs="Times New Roman"/>
          <w:i/>
          <w:sz w:val="20"/>
          <w:szCs w:val="20"/>
          <w14:ligatures w14:val="none"/>
        </w:rPr>
      </w:pPr>
    </w:p>
    <w:p w14:paraId="2F84330D" w14:textId="2F029089" w:rsidR="007E1715" w:rsidRPr="00C40CA3" w:rsidRDefault="007E1715" w:rsidP="007E1715">
      <w:pPr>
        <w:shd w:val="clear" w:color="auto" w:fill="FFFFFF" w:themeFill="background1"/>
        <w:jc w:val="both"/>
        <w:rPr>
          <w:rFonts w:ascii="Times New Roman" w:eastAsia="Times New Roman" w:hAnsi="Times New Roman" w:cs="Times New Roman"/>
          <w:i/>
          <w:color w:val="C00000"/>
          <w:sz w:val="20"/>
          <w:szCs w:val="20"/>
          <w14:ligatures w14:val="none"/>
        </w:rPr>
      </w:pPr>
      <w:r w:rsidRPr="00C40CA3">
        <w:rPr>
          <w:rFonts w:ascii="Times New Roman" w:eastAsia="Calibri" w:hAnsi="Times New Roman" w:cs="Times New Roman"/>
          <w:b/>
          <w:bCs/>
          <w:iCs/>
          <w:color w:val="C00000"/>
          <w:sz w:val="20"/>
          <w:szCs w:val="20"/>
          <w14:ligatures w14:val="none"/>
        </w:rPr>
        <w:t>Pastaba:</w:t>
      </w:r>
      <w:r w:rsidRPr="00C40CA3">
        <w:rPr>
          <w:rFonts w:ascii="Times New Roman" w:eastAsia="Calibri" w:hAnsi="Times New Roman" w:cs="Times New Roman"/>
          <w:i/>
          <w:color w:val="C00000"/>
          <w:sz w:val="20"/>
          <w:szCs w:val="20"/>
          <w14:ligatures w14:val="none"/>
        </w:rPr>
        <w:t xml:space="preserve"> </w:t>
      </w:r>
      <w:r w:rsidR="00C40CA3" w:rsidRPr="00C40CA3">
        <w:rPr>
          <w:rFonts w:ascii="Times New Roman" w:eastAsia="Times New Roman" w:hAnsi="Times New Roman" w:cs="Times New Roman"/>
          <w:i/>
          <w:color w:val="C00000"/>
          <w:sz w:val="20"/>
          <w:szCs w:val="20"/>
          <w14:ligatures w14:val="none"/>
        </w:rPr>
        <w:t>Pildydamas techninės charakteristikos lentelę, Tiekėjas privalo nurodyti konkrečius siūlomos prekės techninius parametrus. Nurodymai „atitinka“, „taip“ ar techninėje specifikacijoje nurodyto reikalavimo teksto kopijavimas yra nepakankami ir gali būti pagrindas atmesti pasiūlymą.</w:t>
      </w:r>
    </w:p>
    <w:p w14:paraId="1BB62750" w14:textId="77777777" w:rsidR="00A539BB" w:rsidRPr="00A539BB" w:rsidRDefault="00A539BB" w:rsidP="00A539BB">
      <w:pPr>
        <w:widowControl w:val="0"/>
        <w:suppressAutoHyphens/>
        <w:jc w:val="both"/>
        <w:rPr>
          <w:rFonts w:ascii="Times New Roman" w:eastAsia="Lucida Sans Unicode" w:hAnsi="Times New Roman" w:cs="Times New Roman"/>
          <w:i/>
          <w:iCs/>
          <w:sz w:val="20"/>
          <w:szCs w:val="20"/>
          <w14:ligatures w14:val="none"/>
        </w:rPr>
      </w:pPr>
    </w:p>
    <w:p w14:paraId="7A0DBCDF" w14:textId="7C13B93C" w:rsidR="00A539BB" w:rsidRPr="00A539BB" w:rsidRDefault="00A539BB" w:rsidP="00F32BE1">
      <w:pPr>
        <w:widowControl w:val="0"/>
        <w:suppressAutoHyphens/>
        <w:jc w:val="both"/>
        <w:rPr>
          <w:rFonts w:ascii="Times New Roman" w:eastAsia="Lucida Sans Unicode" w:hAnsi="Times New Roman" w:cs="Times New Roman"/>
          <w:i/>
          <w:sz w:val="20"/>
          <w:szCs w:val="20"/>
          <w14:ligatures w14:val="none"/>
        </w:rPr>
      </w:pPr>
      <w:r w:rsidRPr="00A539BB">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A539BB">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2DB55DE" w14:textId="77777777" w:rsidR="00A539BB" w:rsidRPr="00A539BB" w:rsidRDefault="00A539BB" w:rsidP="00F32BE1">
      <w:pPr>
        <w:shd w:val="clear" w:color="auto" w:fill="FFFFFF" w:themeFill="background1"/>
        <w:jc w:val="both"/>
        <w:rPr>
          <w:rFonts w:ascii="Times New Roman" w:eastAsia="Times New Roman" w:hAnsi="Times New Roman" w:cs="Times New Roman"/>
          <w:i/>
          <w14:ligatures w14:val="none"/>
        </w:rPr>
      </w:pPr>
    </w:p>
    <w:p w14:paraId="5A0C53B5" w14:textId="7BEEDC01" w:rsidR="00F63BD2" w:rsidRPr="007A5A03" w:rsidRDefault="007A5A03" w:rsidP="00F32BE1">
      <w:pPr>
        <w:pStyle w:val="Sraopastraipa"/>
        <w:numPr>
          <w:ilvl w:val="1"/>
          <w:numId w:val="10"/>
        </w:numPr>
        <w:tabs>
          <w:tab w:val="left" w:pos="1134"/>
        </w:tabs>
        <w:suppressAutoHyphens/>
        <w:autoSpaceDN w:val="0"/>
        <w:ind w:left="0" w:firstLine="709"/>
        <w:jc w:val="both"/>
        <w:textAlignment w:val="baseline"/>
        <w:rPr>
          <w:rFonts w:ascii="Times New Roman" w:eastAsia="Lucida Sans Unicode" w:hAnsi="Times New Roman" w:cs="Times New Roman"/>
          <w:b/>
          <w:sz w:val="24"/>
          <w:szCs w:val="24"/>
          <w14:ligatures w14:val="none"/>
        </w:rPr>
      </w:pPr>
      <w:r>
        <w:rPr>
          <w:rFonts w:ascii="Times New Roman" w:hAnsi="Times New Roman" w:cs="Times New Roman"/>
          <w:b/>
          <w:color w:val="000000" w:themeColor="text1"/>
          <w:sz w:val="24"/>
          <w:szCs w:val="24"/>
        </w:rPr>
        <w:t xml:space="preserve"> </w:t>
      </w:r>
      <w:r w:rsidRPr="007A5A03">
        <w:rPr>
          <w:rFonts w:ascii="Times New Roman" w:hAnsi="Times New Roman" w:cs="Times New Roman"/>
          <w:b/>
          <w:color w:val="000000" w:themeColor="text1"/>
          <w:sz w:val="24"/>
          <w:szCs w:val="24"/>
        </w:rPr>
        <w:t>Įrodant  siūlomos Prekės atitiktį keliamiems reikalavimams pateikiami gamintojo dokumentai (</w:t>
      </w:r>
      <w:r w:rsidR="008310BF">
        <w:rPr>
          <w:rFonts w:ascii="Times New Roman" w:hAnsi="Times New Roman" w:cs="Times New Roman"/>
          <w:b/>
          <w:color w:val="000000" w:themeColor="text1"/>
          <w:sz w:val="24"/>
          <w:szCs w:val="24"/>
        </w:rPr>
        <w:t xml:space="preserve">gamintojo </w:t>
      </w:r>
      <w:r w:rsidR="00C87548">
        <w:rPr>
          <w:rFonts w:ascii="Times New Roman" w:hAnsi="Times New Roman" w:cs="Times New Roman"/>
          <w:b/>
          <w:color w:val="000000" w:themeColor="text1"/>
          <w:sz w:val="24"/>
          <w:szCs w:val="24"/>
        </w:rPr>
        <w:t xml:space="preserve">deklaracija, </w:t>
      </w:r>
      <w:r w:rsidRPr="007A5A03">
        <w:rPr>
          <w:rFonts w:ascii="Times New Roman" w:hAnsi="Times New Roman" w:cs="Times New Roman"/>
          <w:b/>
          <w:color w:val="000000" w:themeColor="text1"/>
          <w:sz w:val="24"/>
          <w:szCs w:val="24"/>
        </w:rPr>
        <w:t>sertifikatai, techninės specifikacijos, katalogų, bukletų, kitų gamintojo leidinių kopijos). Tiekėjas privalo aiškiai pažymėti (pabraukti ar kitaip išskirti) pateiktuose dokumentuose tas vietas, kuriose nurodytos charakteristikos patvirtina Prekės atitiktį Techninės specifikacijos reikalavimams. Dokumentai pateikiami lietuvių kalba arba kartu su vertimu.</w:t>
      </w:r>
    </w:p>
    <w:p w14:paraId="6A6D4C1A" w14:textId="77777777" w:rsidR="00067CD0" w:rsidRPr="007F6C5F" w:rsidRDefault="00067CD0" w:rsidP="004E5C3B">
      <w:pPr>
        <w:widowControl w:val="0"/>
        <w:suppressAutoHyphens/>
        <w:jc w:val="both"/>
        <w:rPr>
          <w:rFonts w:ascii="Times New Roman" w:eastAsia="Lucida Sans Unicode" w:hAnsi="Times New Roman" w:cs="Times New Roman"/>
          <w:b/>
          <w:i/>
          <w:sz w:val="20"/>
          <w:szCs w:val="20"/>
          <w14:ligatures w14:val="none"/>
        </w:rPr>
      </w:pPr>
    </w:p>
    <w:bookmarkEnd w:id="4"/>
    <w:bookmarkEnd w:id="5"/>
    <w:p w14:paraId="32B4AF11" w14:textId="386CD1EC" w:rsidR="00F21AEA" w:rsidRDefault="007E1715" w:rsidP="0092481A">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6</w:t>
      </w:r>
      <w:r w:rsidR="00F21AEA" w:rsidRPr="00F21AEA">
        <w:rPr>
          <w:rFonts w:ascii="Times New Roman" w:eastAsia="Times New Roman" w:hAnsi="Times New Roman" w:cs="Times New Roman"/>
          <w:b/>
          <w:bCs/>
          <w:sz w:val="24"/>
          <w:szCs w:val="24"/>
          <w14:ligatures w14:val="none"/>
        </w:rPr>
        <w:t>. PRIDEDAMI DOKUMENTAI IR INFORMACIJA APIE KONFIDENCIALUMĄ</w:t>
      </w:r>
    </w:p>
    <w:p w14:paraId="6AB16982" w14:textId="77777777" w:rsidR="00E81C99" w:rsidRPr="00F21AEA" w:rsidRDefault="00E81C99" w:rsidP="00E81C99">
      <w:pPr>
        <w:ind w:left="360"/>
        <w:contextualSpacing/>
        <w:rPr>
          <w:rFonts w:ascii="Times New Roman" w:eastAsia="Times New Roman" w:hAnsi="Times New Roman" w:cs="Times New Roman"/>
          <w:b/>
          <w:bCs/>
          <w:sz w:val="24"/>
          <w:szCs w:val="24"/>
          <w14:ligatures w14:val="none"/>
        </w:rPr>
      </w:pPr>
    </w:p>
    <w:p w14:paraId="196F583F" w14:textId="3648F02E" w:rsidR="00F21AEA" w:rsidRPr="00F21AEA" w:rsidRDefault="007E1715" w:rsidP="0004535B">
      <w:pPr>
        <w:ind w:firstLine="709"/>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6</w:t>
      </w:r>
      <w:r w:rsidR="00F21AEA" w:rsidRPr="00F21AEA">
        <w:rPr>
          <w:rFonts w:ascii="Times New Roman" w:eastAsia="Times New Roman" w:hAnsi="Times New Roman" w:cs="Times New Roman"/>
          <w:sz w:val="24"/>
          <w:szCs w:val="24"/>
          <w14:ligatures w14:val="none"/>
        </w:rPr>
        <w:t>.1. Jei nenurodyta kitaip, visi dokumentai teikiami su pasiūlymu CVP IS priemonėmis:</w:t>
      </w:r>
    </w:p>
    <w:tbl>
      <w:tblPr>
        <w:tblW w:w="10204" w:type="dxa"/>
        <w:tblInd w:w="-144" w:type="dxa"/>
        <w:tblCellMar>
          <w:top w:w="13" w:type="dxa"/>
          <w:left w:w="115" w:type="dxa"/>
          <w:right w:w="115" w:type="dxa"/>
        </w:tblCellMar>
        <w:tblLook w:val="04A0" w:firstRow="1" w:lastRow="0" w:firstColumn="1" w:lastColumn="0" w:noHBand="0" w:noVBand="1"/>
      </w:tblPr>
      <w:tblGrid>
        <w:gridCol w:w="944"/>
        <w:gridCol w:w="2968"/>
        <w:gridCol w:w="1404"/>
        <w:gridCol w:w="2137"/>
        <w:gridCol w:w="2751"/>
      </w:tblGrid>
      <w:tr w:rsidR="00F21AEA" w:rsidRPr="00F21AEA" w14:paraId="2BADE697" w14:textId="77777777" w:rsidTr="00F21AEA">
        <w:trPr>
          <w:trHeight w:val="933"/>
        </w:trPr>
        <w:tc>
          <w:tcPr>
            <w:tcW w:w="94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99389C" w14:textId="77777777" w:rsidR="00F21AEA" w:rsidRPr="00F21AEA" w:rsidRDefault="00F21AEA" w:rsidP="00AB059D">
            <w:pPr>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Eil. Nr.</w:t>
            </w:r>
          </w:p>
        </w:tc>
        <w:tc>
          <w:tcPr>
            <w:tcW w:w="29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41D9CB4"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Dokumentas</w:t>
            </w:r>
          </w:p>
        </w:tc>
        <w:tc>
          <w:tcPr>
            <w:tcW w:w="140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6A5C8DDB" w14:textId="5F769240"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Lapų</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skaičius</w:t>
            </w:r>
          </w:p>
        </w:tc>
        <w:tc>
          <w:tcPr>
            <w:tcW w:w="21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2B257A3" w14:textId="3612F4FC"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Ar dokumente yra konfidencialios</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informacijos</w:t>
            </w:r>
            <w:r w:rsidRPr="00F21AEA">
              <w:rPr>
                <w:rFonts w:ascii="Times New Roman" w:eastAsia="Times New Roman" w:hAnsi="Times New Roman" w:cs="Times New Roman"/>
                <w:b/>
                <w:bCs/>
                <w:vertAlign w:val="superscript"/>
                <w14:ligatures w14:val="none"/>
              </w:rPr>
              <w:t>*</w:t>
            </w:r>
            <w:r w:rsidRPr="00F21AEA">
              <w:rPr>
                <w:rFonts w:ascii="Times New Roman" w:eastAsia="Times New Roman" w:hAnsi="Times New Roman" w:cs="Times New Roman"/>
                <w:b/>
                <w:bCs/>
                <w14:ligatures w14:val="none"/>
              </w:rPr>
              <w:t>?</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(Taip / Ne)</w:t>
            </w:r>
          </w:p>
        </w:tc>
        <w:tc>
          <w:tcPr>
            <w:tcW w:w="2751" w:type="dxa"/>
            <w:tcBorders>
              <w:top w:val="single" w:sz="4" w:space="0" w:color="000000"/>
              <w:left w:val="single" w:sz="4" w:space="0" w:color="000000"/>
              <w:bottom w:val="single" w:sz="4" w:space="0" w:color="000000"/>
              <w:right w:val="single" w:sz="4" w:space="0" w:color="000000"/>
            </w:tcBorders>
            <w:shd w:val="clear" w:color="auto" w:fill="DAE9F7" w:themeFill="text2" w:themeFillTint="1A"/>
            <w:hideMark/>
          </w:tcPr>
          <w:p w14:paraId="0ED8BBEB" w14:textId="7F6CE725"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Paaiškinimas, kokia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konkreti informacija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dokumente yra</w:t>
            </w:r>
            <w:r w:rsidR="00AB059D">
              <w:rPr>
                <w:rFonts w:ascii="Times New Roman" w:eastAsia="Times New Roman" w:hAnsi="Times New Roman" w:cs="Times New Roman"/>
                <w:b/>
                <w:bCs/>
                <w14:ligatures w14:val="none"/>
              </w:rPr>
              <w:t xml:space="preserve"> </w:t>
            </w:r>
            <w:r w:rsidRPr="00F21AEA">
              <w:rPr>
                <w:rFonts w:ascii="Times New Roman" w:eastAsia="Times New Roman" w:hAnsi="Times New Roman" w:cs="Times New Roman"/>
                <w:b/>
                <w:bCs/>
                <w14:ligatures w14:val="none"/>
              </w:rPr>
              <w:t>konfidenciali ir kodėl</w:t>
            </w:r>
          </w:p>
        </w:tc>
      </w:tr>
      <w:tr w:rsidR="00F21AEA" w:rsidRPr="00F21AEA" w14:paraId="473ADEDD" w14:textId="77777777" w:rsidTr="00E81C99">
        <w:trPr>
          <w:trHeight w:val="242"/>
        </w:trPr>
        <w:tc>
          <w:tcPr>
            <w:tcW w:w="944" w:type="dxa"/>
            <w:tcBorders>
              <w:top w:val="single" w:sz="4" w:space="0" w:color="000000"/>
              <w:left w:val="single" w:sz="4" w:space="0" w:color="000000"/>
              <w:bottom w:val="single" w:sz="4" w:space="0" w:color="000000"/>
              <w:right w:val="single" w:sz="4" w:space="0" w:color="000000"/>
            </w:tcBorders>
            <w:shd w:val="clear" w:color="auto" w:fill="F2F7FC"/>
            <w:hideMark/>
          </w:tcPr>
          <w:p w14:paraId="4973EC85"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1</w:t>
            </w:r>
          </w:p>
        </w:tc>
        <w:tc>
          <w:tcPr>
            <w:tcW w:w="2968" w:type="dxa"/>
            <w:tcBorders>
              <w:top w:val="single" w:sz="4" w:space="0" w:color="000000"/>
              <w:left w:val="single" w:sz="4" w:space="0" w:color="000000"/>
              <w:bottom w:val="single" w:sz="4" w:space="0" w:color="000000"/>
              <w:right w:val="single" w:sz="4" w:space="0" w:color="000000"/>
            </w:tcBorders>
            <w:shd w:val="clear" w:color="auto" w:fill="F2F7FC"/>
            <w:hideMark/>
          </w:tcPr>
          <w:p w14:paraId="7F4596F5"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2</w:t>
            </w:r>
          </w:p>
        </w:tc>
        <w:tc>
          <w:tcPr>
            <w:tcW w:w="1404" w:type="dxa"/>
            <w:tcBorders>
              <w:top w:val="single" w:sz="4" w:space="0" w:color="000000"/>
              <w:left w:val="single" w:sz="4" w:space="0" w:color="000000"/>
              <w:bottom w:val="single" w:sz="4" w:space="0" w:color="000000"/>
              <w:right w:val="single" w:sz="4" w:space="0" w:color="000000"/>
            </w:tcBorders>
            <w:shd w:val="clear" w:color="auto" w:fill="F2F7FC"/>
            <w:hideMark/>
          </w:tcPr>
          <w:p w14:paraId="2BBD43BE"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3</w:t>
            </w:r>
          </w:p>
        </w:tc>
        <w:tc>
          <w:tcPr>
            <w:tcW w:w="2137" w:type="dxa"/>
            <w:tcBorders>
              <w:top w:val="single" w:sz="4" w:space="0" w:color="000000"/>
              <w:left w:val="single" w:sz="4" w:space="0" w:color="000000"/>
              <w:bottom w:val="single" w:sz="4" w:space="0" w:color="000000"/>
              <w:right w:val="single" w:sz="4" w:space="0" w:color="000000"/>
            </w:tcBorders>
            <w:shd w:val="clear" w:color="auto" w:fill="F2F7FC"/>
            <w:hideMark/>
          </w:tcPr>
          <w:p w14:paraId="16DCAAEA"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4</w:t>
            </w:r>
          </w:p>
        </w:tc>
        <w:tc>
          <w:tcPr>
            <w:tcW w:w="2751" w:type="dxa"/>
            <w:tcBorders>
              <w:top w:val="single" w:sz="4" w:space="0" w:color="000000"/>
              <w:left w:val="single" w:sz="4" w:space="0" w:color="000000"/>
              <w:bottom w:val="single" w:sz="4" w:space="0" w:color="000000"/>
              <w:right w:val="single" w:sz="4" w:space="0" w:color="000000"/>
            </w:tcBorders>
            <w:shd w:val="clear" w:color="auto" w:fill="F2F7FC"/>
            <w:hideMark/>
          </w:tcPr>
          <w:p w14:paraId="2A959326" w14:textId="77777777" w:rsidR="00F21AEA" w:rsidRPr="00F21AEA" w:rsidRDefault="00F21AEA" w:rsidP="00AB059D">
            <w:pPr>
              <w:contextualSpacing/>
              <w:jc w:val="center"/>
              <w:rPr>
                <w:rFonts w:ascii="Times New Roman" w:eastAsia="Times New Roman" w:hAnsi="Times New Roman" w:cs="Times New Roman"/>
                <w:b/>
                <w:bCs/>
                <w14:ligatures w14:val="none"/>
              </w:rPr>
            </w:pPr>
            <w:r w:rsidRPr="00F21AEA">
              <w:rPr>
                <w:rFonts w:ascii="Times New Roman" w:eastAsia="Times New Roman" w:hAnsi="Times New Roman" w:cs="Times New Roman"/>
                <w:b/>
                <w:bCs/>
                <w:i/>
                <w14:ligatures w14:val="none"/>
              </w:rPr>
              <w:t>5</w:t>
            </w:r>
          </w:p>
        </w:tc>
      </w:tr>
      <w:tr w:rsidR="00F21AEA" w:rsidRPr="00F21AEA" w14:paraId="240DA196" w14:textId="77777777" w:rsidTr="00F21AEA">
        <w:trPr>
          <w:trHeight w:val="242"/>
        </w:trPr>
        <w:tc>
          <w:tcPr>
            <w:tcW w:w="944" w:type="dxa"/>
            <w:tcBorders>
              <w:top w:val="single" w:sz="4" w:space="0" w:color="000000"/>
              <w:left w:val="single" w:sz="4" w:space="0" w:color="000000"/>
              <w:bottom w:val="single" w:sz="4" w:space="0" w:color="000000"/>
              <w:right w:val="single" w:sz="4" w:space="0" w:color="000000"/>
            </w:tcBorders>
            <w:hideMark/>
          </w:tcPr>
          <w:p w14:paraId="388497C2"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1.</w:t>
            </w:r>
          </w:p>
        </w:tc>
        <w:tc>
          <w:tcPr>
            <w:tcW w:w="2968" w:type="dxa"/>
            <w:tcBorders>
              <w:top w:val="single" w:sz="4" w:space="0" w:color="000000"/>
              <w:left w:val="single" w:sz="4" w:space="0" w:color="000000"/>
              <w:bottom w:val="single" w:sz="4" w:space="0" w:color="000000"/>
              <w:right w:val="single" w:sz="4" w:space="0" w:color="000000"/>
            </w:tcBorders>
            <w:hideMark/>
          </w:tcPr>
          <w:p w14:paraId="51BEAE4A" w14:textId="77777777" w:rsidR="00F21AEA" w:rsidRPr="00F21AEA" w:rsidRDefault="00F21AEA" w:rsidP="00F21AEA">
            <w:pPr>
              <w:ind w:left="360"/>
              <w:contextualSpacing/>
              <w:rPr>
                <w:rFonts w:ascii="Times New Roman" w:eastAsia="Times New Roman" w:hAnsi="Times New Roman" w:cs="Times New Roman"/>
                <w:b/>
                <w:bCs/>
                <w:i/>
                <w:iCs/>
                <w14:ligatures w14:val="none"/>
              </w:rPr>
            </w:pPr>
            <w:r w:rsidRPr="00C534E8">
              <w:rPr>
                <w:rFonts w:ascii="Times New Roman" w:eastAsia="Times New Roman" w:hAnsi="Times New Roman" w:cs="Times New Roman"/>
                <w:b/>
                <w:bCs/>
                <w:i/>
                <w:iCs/>
                <w:color w:val="215E99" w:themeColor="text2" w:themeTint="BF"/>
                <w14:ligatures w14:val="none"/>
              </w:rPr>
              <w:t>Pildo tiekėjas</w:t>
            </w:r>
          </w:p>
        </w:tc>
        <w:tc>
          <w:tcPr>
            <w:tcW w:w="1404" w:type="dxa"/>
            <w:tcBorders>
              <w:top w:val="single" w:sz="4" w:space="0" w:color="000000"/>
              <w:left w:val="single" w:sz="4" w:space="0" w:color="000000"/>
              <w:bottom w:val="single" w:sz="4" w:space="0" w:color="000000"/>
              <w:right w:val="single" w:sz="4" w:space="0" w:color="000000"/>
            </w:tcBorders>
          </w:tcPr>
          <w:p w14:paraId="1B312B4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4856B0FD"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40D0C475"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r w:rsidR="00F21AEA" w:rsidRPr="00F21AEA" w14:paraId="152ECE03" w14:textId="77777777" w:rsidTr="00F21AEA">
        <w:trPr>
          <w:trHeight w:val="240"/>
        </w:trPr>
        <w:tc>
          <w:tcPr>
            <w:tcW w:w="944" w:type="dxa"/>
            <w:tcBorders>
              <w:top w:val="single" w:sz="4" w:space="0" w:color="000000"/>
              <w:left w:val="single" w:sz="4" w:space="0" w:color="000000"/>
              <w:bottom w:val="single" w:sz="4" w:space="0" w:color="000000"/>
              <w:right w:val="single" w:sz="4" w:space="0" w:color="000000"/>
            </w:tcBorders>
            <w:hideMark/>
          </w:tcPr>
          <w:p w14:paraId="39FCAC3E" w14:textId="77777777" w:rsidR="00F21AEA" w:rsidRPr="00F21AEA" w:rsidRDefault="00F21AEA" w:rsidP="00F21AEA">
            <w:pPr>
              <w:ind w:left="360"/>
              <w:contextualSpacing/>
              <w:rPr>
                <w:rFonts w:ascii="Times New Roman" w:eastAsia="Times New Roman" w:hAnsi="Times New Roman" w:cs="Times New Roman"/>
                <w:b/>
                <w:bCs/>
                <w14:ligatures w14:val="none"/>
              </w:rPr>
            </w:pPr>
            <w:r w:rsidRPr="00F21AEA">
              <w:rPr>
                <w:rFonts w:ascii="Times New Roman" w:eastAsia="Times New Roman" w:hAnsi="Times New Roman" w:cs="Times New Roman"/>
                <w:b/>
                <w:bCs/>
                <w14:ligatures w14:val="none"/>
              </w:rPr>
              <w:t>...</w:t>
            </w:r>
          </w:p>
        </w:tc>
        <w:tc>
          <w:tcPr>
            <w:tcW w:w="2968" w:type="dxa"/>
            <w:tcBorders>
              <w:top w:val="single" w:sz="4" w:space="0" w:color="000000"/>
              <w:left w:val="single" w:sz="4" w:space="0" w:color="000000"/>
              <w:bottom w:val="single" w:sz="4" w:space="0" w:color="000000"/>
              <w:right w:val="single" w:sz="4" w:space="0" w:color="000000"/>
            </w:tcBorders>
          </w:tcPr>
          <w:p w14:paraId="2D689B92"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1404" w:type="dxa"/>
            <w:tcBorders>
              <w:top w:val="single" w:sz="4" w:space="0" w:color="000000"/>
              <w:left w:val="single" w:sz="4" w:space="0" w:color="000000"/>
              <w:bottom w:val="single" w:sz="4" w:space="0" w:color="000000"/>
              <w:right w:val="single" w:sz="4" w:space="0" w:color="000000"/>
            </w:tcBorders>
          </w:tcPr>
          <w:p w14:paraId="2124E9BC"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137" w:type="dxa"/>
            <w:tcBorders>
              <w:top w:val="single" w:sz="4" w:space="0" w:color="000000"/>
              <w:left w:val="single" w:sz="4" w:space="0" w:color="000000"/>
              <w:bottom w:val="single" w:sz="4" w:space="0" w:color="000000"/>
              <w:right w:val="single" w:sz="4" w:space="0" w:color="000000"/>
            </w:tcBorders>
          </w:tcPr>
          <w:p w14:paraId="2027A5E5" w14:textId="77777777" w:rsidR="00F21AEA" w:rsidRPr="00F21AEA" w:rsidRDefault="00F21AEA" w:rsidP="00F21AEA">
            <w:pPr>
              <w:ind w:left="360"/>
              <w:contextualSpacing/>
              <w:rPr>
                <w:rFonts w:ascii="Times New Roman" w:eastAsia="Times New Roman" w:hAnsi="Times New Roman" w:cs="Times New Roman"/>
                <w:b/>
                <w:bCs/>
                <w14:ligatures w14:val="none"/>
              </w:rPr>
            </w:pPr>
          </w:p>
        </w:tc>
        <w:tc>
          <w:tcPr>
            <w:tcW w:w="2751" w:type="dxa"/>
            <w:tcBorders>
              <w:top w:val="single" w:sz="4" w:space="0" w:color="000000"/>
              <w:left w:val="single" w:sz="4" w:space="0" w:color="000000"/>
              <w:bottom w:val="single" w:sz="4" w:space="0" w:color="000000"/>
              <w:right w:val="single" w:sz="4" w:space="0" w:color="000000"/>
            </w:tcBorders>
          </w:tcPr>
          <w:p w14:paraId="2C13F871" w14:textId="77777777" w:rsidR="00F21AEA" w:rsidRPr="00F21AEA" w:rsidRDefault="00F21AEA" w:rsidP="00F21AEA">
            <w:pPr>
              <w:ind w:left="360"/>
              <w:contextualSpacing/>
              <w:rPr>
                <w:rFonts w:ascii="Times New Roman" w:eastAsia="Times New Roman" w:hAnsi="Times New Roman" w:cs="Times New Roman"/>
                <w:b/>
                <w:bCs/>
                <w14:ligatures w14:val="none"/>
              </w:rPr>
            </w:pPr>
          </w:p>
        </w:tc>
      </w:tr>
    </w:tbl>
    <w:p w14:paraId="3FA1FD17" w14:textId="77777777" w:rsidR="00F21AEA" w:rsidRPr="00F21AEA" w:rsidRDefault="00F21AEA" w:rsidP="0004535B">
      <w:pPr>
        <w:contextualSpacing/>
        <w:rPr>
          <w:rFonts w:ascii="Times New Roman" w:eastAsia="Times New Roman" w:hAnsi="Times New Roman" w:cs="Times New Roman"/>
          <w:b/>
          <w:bCs/>
          <w:sz w:val="20"/>
          <w:szCs w:val="20"/>
          <w14:ligatures w14:val="none"/>
        </w:rPr>
      </w:pPr>
    </w:p>
    <w:p w14:paraId="44773771"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*Pastabos: </w:t>
      </w:r>
    </w:p>
    <w:p w14:paraId="2C96CCF5"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041A3DA"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 xml:space="preserve">2. tiekėjui nenurodžius, kokia informacija yra konfidenciali, laikoma, kad konfidencialios informacijos pasiūlyme nėra; </w:t>
      </w:r>
    </w:p>
    <w:p w14:paraId="6137BBA8" w14:textId="77777777"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BEADE" w14:textId="77777777" w:rsidR="00F21AEA" w:rsidRPr="00F21AEA" w:rsidRDefault="00F21AEA" w:rsidP="00F21AEA">
      <w:pPr>
        <w:contextualSpacing/>
        <w:rPr>
          <w:rFonts w:ascii="Times New Roman" w:eastAsia="Times New Roman" w:hAnsi="Times New Roman" w:cs="Times New Roman"/>
          <w:sz w:val="24"/>
          <w:szCs w:val="24"/>
          <w14:ligatures w14:val="none"/>
        </w:rPr>
      </w:pPr>
    </w:p>
    <w:p w14:paraId="32271797" w14:textId="77777777" w:rsidR="00F21AEA" w:rsidRPr="00F21AEA" w:rsidRDefault="00F21AEA" w:rsidP="00F21AEA">
      <w:pPr>
        <w:ind w:left="360"/>
        <w:contextualSpacing/>
        <w:rPr>
          <w:rFonts w:ascii="Times New Roman" w:eastAsia="Times New Roman" w:hAnsi="Times New Roman" w:cs="Times New Roman"/>
          <w:b/>
          <w:bCs/>
          <w:sz w:val="24"/>
          <w:szCs w:val="24"/>
          <w14:ligatures w14:val="none"/>
        </w:rPr>
      </w:pPr>
      <w:r w:rsidRPr="00F21AEA">
        <w:rPr>
          <w:rFonts w:ascii="Times New Roman" w:eastAsia="Times New Roman" w:hAnsi="Times New Roman" w:cs="Times New Roman"/>
          <w:b/>
          <w:bCs/>
          <w:sz w:val="24"/>
          <w:szCs w:val="24"/>
          <w14:ligatures w14:val="none"/>
        </w:rPr>
        <w:t>Pasirašydamas šį pasiūlymą, tvirtintu, kad:</w:t>
      </w:r>
    </w:p>
    <w:p w14:paraId="20C0C37D"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185EC4"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 xml:space="preserve">sutinku su pirkimo dokumentuose nustatytomis sąlygomis ir procedūromis; </w:t>
      </w:r>
    </w:p>
    <w:p w14:paraId="27F83C34"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lastRenderedPageBreak/>
        <w:t>pasiūlymo dokumentuose pateikti duomenys ir informacija yra teisinga ir apima viską, ko reikia tinkamam sutarties įvykdymui;</w:t>
      </w:r>
    </w:p>
    <w:p w14:paraId="792A56CD"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pasiūlymas galioja 3 mėn. nuo pasiūlymų pateikimo galutinio termino pabaigos;</w:t>
      </w:r>
    </w:p>
    <w:p w14:paraId="6850F45A" w14:textId="77777777" w:rsidR="00F21AEA" w:rsidRPr="00F21AEA" w:rsidRDefault="00F21AEA" w:rsidP="0004535B">
      <w:pPr>
        <w:numPr>
          <w:ilvl w:val="0"/>
          <w:numId w:val="8"/>
        </w:numPr>
        <w:tabs>
          <w:tab w:val="left" w:pos="993"/>
        </w:tabs>
        <w:ind w:left="284" w:firstLine="425"/>
        <w:contextualSpacing/>
        <w:rPr>
          <w:rFonts w:ascii="Times New Roman" w:eastAsia="Times New Roman" w:hAnsi="Times New Roman" w:cs="Times New Roman"/>
          <w:sz w:val="24"/>
          <w:szCs w:val="24"/>
          <w14:ligatures w14:val="none"/>
        </w:rPr>
      </w:pPr>
      <w:r w:rsidRPr="00F21AEA">
        <w:rPr>
          <w:rFonts w:ascii="Times New Roman" w:eastAsia="Times New Roman" w:hAnsi="Times New Roman" w:cs="Times New Roman"/>
          <w:sz w:val="24"/>
          <w:szCs w:val="24"/>
          <w14:ligatures w14:val="none"/>
        </w:rPr>
        <w:t>neturime Mažos vertės pirkimų tvarkos aprašo 9</w:t>
      </w:r>
      <w:r w:rsidRPr="00F21AEA">
        <w:rPr>
          <w:rFonts w:ascii="Times New Roman" w:eastAsia="Times New Roman" w:hAnsi="Times New Roman" w:cs="Times New Roman"/>
          <w:sz w:val="24"/>
          <w:szCs w:val="24"/>
          <w:vertAlign w:val="superscript"/>
          <w14:ligatures w14:val="none"/>
        </w:rPr>
        <w:t>2</w:t>
      </w:r>
      <w:r w:rsidRPr="00F21AEA">
        <w:rPr>
          <w:rFonts w:ascii="Times New Roman" w:eastAsia="Times New Roman" w:hAnsi="Times New Roman" w:cs="Times New Roman"/>
          <w:sz w:val="24"/>
          <w:szCs w:val="24"/>
          <w14:ligatures w14:val="none"/>
        </w:rPr>
        <w:t xml:space="preserve"> p. nustatyto pašalinimo pagrindo. </w:t>
      </w:r>
    </w:p>
    <w:p w14:paraId="15102119" w14:textId="77777777" w:rsidR="00F21AEA" w:rsidRPr="00F21AEA" w:rsidRDefault="00F21AEA" w:rsidP="0024434B">
      <w:pPr>
        <w:contextualSpacing/>
        <w:rPr>
          <w:rFonts w:ascii="Times New Roman" w:eastAsia="Times New Roman" w:hAnsi="Times New Roman" w:cs="Times New Roman"/>
          <w:sz w:val="24"/>
          <w:szCs w:val="24"/>
          <w14:ligatures w14:val="none"/>
        </w:rPr>
      </w:pPr>
    </w:p>
    <w:p w14:paraId="26D27EB2" w14:textId="77777777" w:rsidR="00F21AEA" w:rsidRPr="00F21AEA" w:rsidRDefault="00F21AEA" w:rsidP="00F21AEA">
      <w:pPr>
        <w:ind w:left="360"/>
        <w:contextualSpacing/>
        <w:rPr>
          <w:rFonts w:ascii="Times New Roman" w:eastAsia="Times New Roman" w:hAnsi="Times New Roman" w:cs="Times New Roman"/>
          <w:sz w:val="24"/>
          <w:szCs w:val="24"/>
          <w14:ligatures w14:val="none"/>
        </w:rPr>
      </w:pPr>
    </w:p>
    <w:p w14:paraId="7453387F" w14:textId="03750C4C" w:rsidR="00F21AEA" w:rsidRPr="00F21AEA" w:rsidRDefault="00F21AEA" w:rsidP="00F21AEA">
      <w:pPr>
        <w:ind w:left="360"/>
        <w:contextualSpacing/>
        <w:rPr>
          <w:rFonts w:ascii="Times New Roman" w:eastAsia="Times New Roman" w:hAnsi="Times New Roman" w:cs="Times New Roman"/>
          <w:sz w:val="20"/>
          <w:szCs w:val="20"/>
          <w14:ligatures w14:val="none"/>
        </w:rPr>
      </w:pPr>
      <w:r w:rsidRPr="00F21AEA">
        <w:rPr>
          <w:rFonts w:ascii="Times New Roman" w:eastAsia="Times New Roman" w:hAnsi="Times New Roman" w:cs="Times New Roman"/>
          <w:noProof/>
          <w:sz w:val="20"/>
          <w:szCs w:val="20"/>
          <w14:ligatures w14:val="none"/>
        </w:rPr>
        <mc:AlternateContent>
          <mc:Choice Requires="wpg">
            <w:drawing>
              <wp:inline distT="0" distB="0" distL="0" distR="0" wp14:anchorId="1E111301" wp14:editId="12813FB0">
                <wp:extent cx="6105525" cy="45720"/>
                <wp:effectExtent l="9525" t="0" r="9525" b="11430"/>
                <wp:docPr id="822379395" name="Grupė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105525" cy="45720"/>
                          <a:chOff x="0" y="0"/>
                          <a:chExt cx="62585" cy="63"/>
                        </a:xfrm>
                      </wpg:grpSpPr>
                      <wps:wsp>
                        <wps:cNvPr id="366181445" name="Shape 487"/>
                        <wps:cNvSpPr>
                          <a:spLocks/>
                        </wps:cNvSpPr>
                        <wps:spPr bwMode="auto">
                          <a:xfrm>
                            <a:off x="0" y="0"/>
                            <a:ext cx="24599" cy="0"/>
                          </a:xfrm>
                          <a:custGeom>
                            <a:avLst/>
                            <a:gdLst>
                              <a:gd name="T0" fmla="*/ 0 w 2459990"/>
                              <a:gd name="T1" fmla="*/ 2459990 w 2459990"/>
                              <a:gd name="T2" fmla="*/ 0 w 2459990"/>
                              <a:gd name="T3" fmla="*/ 2459990 w 2459990"/>
                            </a:gdLst>
                            <a:ahLst/>
                            <a:cxnLst>
                              <a:cxn ang="0">
                                <a:pos x="T0" y="0"/>
                              </a:cxn>
                              <a:cxn ang="0">
                                <a:pos x="T1" y="0"/>
                              </a:cxn>
                            </a:cxnLst>
                            <a:rect l="T2" t="0" r="T3" b="0"/>
                            <a:pathLst>
                              <a:path w="2459990">
                                <a:moveTo>
                                  <a:pt x="0" y="0"/>
                                </a:moveTo>
                                <a:lnTo>
                                  <a:pt x="24599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416887" name="Shape 488"/>
                        <wps:cNvSpPr>
                          <a:spLocks/>
                        </wps:cNvSpPr>
                        <wps:spPr bwMode="auto">
                          <a:xfrm>
                            <a:off x="28486" y="0"/>
                            <a:ext cx="12662" cy="0"/>
                          </a:xfrm>
                          <a:custGeom>
                            <a:avLst/>
                            <a:gdLst>
                              <a:gd name="T0" fmla="*/ 0 w 1266190"/>
                              <a:gd name="T1" fmla="*/ 1266190 w 1266190"/>
                              <a:gd name="T2" fmla="*/ 0 w 1266190"/>
                              <a:gd name="T3" fmla="*/ 1266190 w 1266190"/>
                            </a:gdLst>
                            <a:ahLst/>
                            <a:cxnLst>
                              <a:cxn ang="0">
                                <a:pos x="T0" y="0"/>
                              </a:cxn>
                              <a:cxn ang="0">
                                <a:pos x="T1" y="0"/>
                              </a:cxn>
                            </a:cxnLst>
                            <a:rect l="T2" t="0" r="T3" b="0"/>
                            <a:pathLst>
                              <a:path w="1266190">
                                <a:moveTo>
                                  <a:pt x="0" y="0"/>
                                </a:moveTo>
                                <a:lnTo>
                                  <a:pt x="12661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0211734" name="Shape 489"/>
                        <wps:cNvSpPr>
                          <a:spLocks/>
                        </wps:cNvSpPr>
                        <wps:spPr bwMode="auto">
                          <a:xfrm>
                            <a:off x="45643" y="0"/>
                            <a:ext cx="16942" cy="0"/>
                          </a:xfrm>
                          <a:custGeom>
                            <a:avLst/>
                            <a:gdLst>
                              <a:gd name="T0" fmla="*/ 0 w 1694180"/>
                              <a:gd name="T1" fmla="*/ 1694180 w 1694180"/>
                              <a:gd name="T2" fmla="*/ 0 w 1694180"/>
                              <a:gd name="T3" fmla="*/ 1694180 w 1694180"/>
                            </a:gdLst>
                            <a:ahLst/>
                            <a:cxnLst>
                              <a:cxn ang="0">
                                <a:pos x="T0" y="0"/>
                              </a:cxn>
                              <a:cxn ang="0">
                                <a:pos x="T1" y="0"/>
                              </a:cxn>
                            </a:cxnLst>
                            <a:rect l="T2" t="0" r="T3" b="0"/>
                            <a:pathLst>
                              <a:path w="1694180">
                                <a:moveTo>
                                  <a:pt x="0" y="0"/>
                                </a:moveTo>
                                <a:lnTo>
                                  <a:pt x="16941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513CDC" id="Grupė 2" o:spid="_x0000_s1026" style="width:480.75pt;height:3.6pt;flip:y;mso-position-horizontal-relative:char;mso-position-vertical-relative:line" coordsize="625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">
                <v:shape id="Shape 487" o:spid="_x0000_s1027" style="position:absolute;width:24599;height:0;visibility:visible;mso-wrap-style:square;v-text-anchor:top" coordsize="2459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" path="m,l2459990,e" filled="f" strokeweight=".5pt">
                  <v:path arrowok="t" o:connecttype="custom" o:connectlocs="0,0;24599,0" o:connectangles="0,0" textboxrect="0,0,2459990,0"/>
                </v:shape>
                <v:shape id="Shape 488" o:spid="_x0000_s1028" style="position:absolute;left:28486;width:12662;height:0;visibility:visible;mso-wrap-style:square;v-text-anchor:top" coordsize="1266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" path="m,l1266190,e" filled="f" strokeweight=".5pt">
                  <v:path arrowok="t" o:connecttype="custom" o:connectlocs="0,0;12662,0" o:connectangles="0,0" textboxrect="0,0,1266190,0"/>
                </v:shape>
                <v:shape id="Shape 489" o:spid="_x0000_s1029" style="position:absolute;left:45643;width:16942;height:0;visibility:visible;mso-wrap-style:square;v-text-anchor:top" coordsize="1694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" path="m,l1694180,e" filled="f" strokeweight=".5pt">
                  <v:path arrowok="t" o:connecttype="custom" o:connectlocs="0,0;16942,0" o:connectangles="0,0" textboxrect="0,0,1694180,0"/>
                </v:shape>
                <w10:anchorlock/>
              </v:group>
            </w:pict>
          </mc:Fallback>
        </mc:AlternateContent>
      </w:r>
    </w:p>
    <w:p w14:paraId="37AB4511" w14:textId="626B6E70" w:rsidR="00F21AEA" w:rsidRPr="00F21AEA" w:rsidRDefault="00F21AEA" w:rsidP="00F21AEA">
      <w:pPr>
        <w:ind w:left="360"/>
        <w:contextualSpacing/>
        <w:rPr>
          <w:rFonts w:ascii="Times New Roman" w:eastAsia="Times New Roman" w:hAnsi="Times New Roman" w:cs="Times New Roman"/>
          <w:sz w:val="18"/>
          <w:szCs w:val="18"/>
          <w14:ligatures w14:val="none"/>
        </w:rPr>
      </w:pPr>
      <w:r w:rsidRPr="00F21AEA">
        <w:rPr>
          <w:rFonts w:ascii="Times New Roman" w:eastAsia="Times New Roman" w:hAnsi="Times New Roman" w:cs="Times New Roman"/>
          <w:i/>
          <w:sz w:val="18"/>
          <w:szCs w:val="18"/>
          <w14:ligatures w14:val="none"/>
        </w:rPr>
        <w:t>(Tiekėjo arba jo įgalioto asmens pareigų pavadinimas)</w:t>
      </w:r>
      <w:r w:rsidRPr="00F21AEA">
        <w:rPr>
          <w:rFonts w:ascii="Times New Roman" w:eastAsia="Times New Roman" w:hAnsi="Times New Roman" w:cs="Times New Roman"/>
          <w:i/>
          <w:sz w:val="18"/>
          <w:szCs w:val="18"/>
          <w14:ligatures w14:val="none"/>
        </w:rPr>
        <w:tab/>
        <w:t xml:space="preserve">(Parašas)          </w:t>
      </w:r>
      <w:r>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 xml:space="preserve">   </w:t>
      </w:r>
      <w:r w:rsidRPr="00F21AEA">
        <w:rPr>
          <w:rFonts w:ascii="Times New Roman" w:eastAsia="Times New Roman" w:hAnsi="Times New Roman" w:cs="Times New Roman"/>
          <w:i/>
          <w:sz w:val="18"/>
          <w:szCs w:val="18"/>
          <w14:ligatures w14:val="none"/>
        </w:rPr>
        <w:tab/>
        <w:t>(Vardas, pavardė)</w:t>
      </w:r>
    </w:p>
    <w:p w14:paraId="21BCDE81" w14:textId="77777777" w:rsidR="003C22C1" w:rsidRPr="00F21AEA" w:rsidRDefault="003C22C1" w:rsidP="00F21AEA">
      <w:pPr>
        <w:ind w:left="360"/>
        <w:contextualSpacing/>
        <w:rPr>
          <w:sz w:val="18"/>
          <w:szCs w:val="18"/>
        </w:rPr>
      </w:pPr>
    </w:p>
    <w:sectPr w:rsidR="003C22C1" w:rsidRPr="00F21AEA"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E80F4" w14:textId="77777777" w:rsidR="0054117B" w:rsidRDefault="0054117B" w:rsidP="00FB3B90">
      <w:r>
        <w:separator/>
      </w:r>
    </w:p>
  </w:endnote>
  <w:endnote w:type="continuationSeparator" w:id="0">
    <w:p w14:paraId="6F8A2248" w14:textId="77777777" w:rsidR="0054117B" w:rsidRDefault="0054117B"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38523" w14:textId="77777777" w:rsidR="0054117B" w:rsidRDefault="0054117B" w:rsidP="00FB3B90">
      <w:r>
        <w:separator/>
      </w:r>
    </w:p>
  </w:footnote>
  <w:footnote w:type="continuationSeparator" w:id="0">
    <w:p w14:paraId="1B367E96" w14:textId="77777777" w:rsidR="0054117B" w:rsidRDefault="0054117B"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37D04D8"/>
    <w:multiLevelType w:val="multilevel"/>
    <w:tmpl w:val="5E1CB59E"/>
    <w:lvl w:ilvl="0">
      <w:start w:val="5"/>
      <w:numFmt w:val="decimal"/>
      <w:lvlText w:val="%1."/>
      <w:lvlJc w:val="left"/>
      <w:pPr>
        <w:ind w:left="720" w:hanging="360"/>
      </w:pPr>
      <w:rPr>
        <w:rFonts w:eastAsia="Times New Roman" w:hint="default"/>
        <w:b/>
        <w:color w:val="auto"/>
        <w:sz w:val="24"/>
      </w:rPr>
    </w:lvl>
    <w:lvl w:ilvl="1">
      <w:start w:val="1"/>
      <w:numFmt w:val="decimal"/>
      <w:isLgl/>
      <w:lvlText w:val="%1.%2."/>
      <w:lvlJc w:val="left"/>
      <w:pPr>
        <w:ind w:left="1069" w:hanging="360"/>
      </w:pPr>
      <w:rPr>
        <w:rFonts w:eastAsiaTheme="minorHAnsi" w:hint="default"/>
        <w:color w:val="000000" w:themeColor="text1"/>
      </w:rPr>
    </w:lvl>
    <w:lvl w:ilvl="2">
      <w:start w:val="1"/>
      <w:numFmt w:val="decimal"/>
      <w:isLgl/>
      <w:lvlText w:val="%1.%2.%3."/>
      <w:lvlJc w:val="left"/>
      <w:pPr>
        <w:ind w:left="1778" w:hanging="720"/>
      </w:pPr>
      <w:rPr>
        <w:rFonts w:eastAsiaTheme="minorHAnsi" w:hint="default"/>
        <w:color w:val="000000" w:themeColor="text1"/>
      </w:rPr>
    </w:lvl>
    <w:lvl w:ilvl="3">
      <w:start w:val="1"/>
      <w:numFmt w:val="decimal"/>
      <w:isLgl/>
      <w:lvlText w:val="%1.%2.%3.%4."/>
      <w:lvlJc w:val="left"/>
      <w:pPr>
        <w:ind w:left="2127" w:hanging="720"/>
      </w:pPr>
      <w:rPr>
        <w:rFonts w:eastAsiaTheme="minorHAnsi" w:hint="default"/>
        <w:color w:val="000000" w:themeColor="text1"/>
      </w:rPr>
    </w:lvl>
    <w:lvl w:ilvl="4">
      <w:start w:val="1"/>
      <w:numFmt w:val="decimal"/>
      <w:isLgl/>
      <w:lvlText w:val="%1.%2.%3.%4.%5."/>
      <w:lvlJc w:val="left"/>
      <w:pPr>
        <w:ind w:left="2836" w:hanging="1080"/>
      </w:pPr>
      <w:rPr>
        <w:rFonts w:eastAsiaTheme="minorHAnsi" w:hint="default"/>
        <w:color w:val="000000" w:themeColor="text1"/>
      </w:rPr>
    </w:lvl>
    <w:lvl w:ilvl="5">
      <w:start w:val="1"/>
      <w:numFmt w:val="decimal"/>
      <w:isLgl/>
      <w:lvlText w:val="%1.%2.%3.%4.%5.%6."/>
      <w:lvlJc w:val="left"/>
      <w:pPr>
        <w:ind w:left="3185" w:hanging="1080"/>
      </w:pPr>
      <w:rPr>
        <w:rFonts w:eastAsiaTheme="minorHAnsi" w:hint="default"/>
        <w:color w:val="000000" w:themeColor="text1"/>
      </w:rPr>
    </w:lvl>
    <w:lvl w:ilvl="6">
      <w:start w:val="1"/>
      <w:numFmt w:val="decimal"/>
      <w:isLgl/>
      <w:lvlText w:val="%1.%2.%3.%4.%5.%6.%7."/>
      <w:lvlJc w:val="left"/>
      <w:pPr>
        <w:ind w:left="3894" w:hanging="1440"/>
      </w:pPr>
      <w:rPr>
        <w:rFonts w:eastAsiaTheme="minorHAnsi" w:hint="default"/>
        <w:color w:val="000000" w:themeColor="text1"/>
      </w:rPr>
    </w:lvl>
    <w:lvl w:ilvl="7">
      <w:start w:val="1"/>
      <w:numFmt w:val="decimal"/>
      <w:isLgl/>
      <w:lvlText w:val="%1.%2.%3.%4.%5.%6.%7.%8."/>
      <w:lvlJc w:val="left"/>
      <w:pPr>
        <w:ind w:left="4243" w:hanging="1440"/>
      </w:pPr>
      <w:rPr>
        <w:rFonts w:eastAsiaTheme="minorHAnsi" w:hint="default"/>
        <w:color w:val="000000" w:themeColor="text1"/>
      </w:rPr>
    </w:lvl>
    <w:lvl w:ilvl="8">
      <w:start w:val="1"/>
      <w:numFmt w:val="decimal"/>
      <w:isLgl/>
      <w:lvlText w:val="%1.%2.%3.%4.%5.%6.%7.%8.%9."/>
      <w:lvlJc w:val="left"/>
      <w:pPr>
        <w:ind w:left="4952" w:hanging="1800"/>
      </w:pPr>
      <w:rPr>
        <w:rFonts w:eastAsiaTheme="minorHAnsi" w:hint="default"/>
        <w:color w:val="000000" w:themeColor="text1"/>
      </w:rPr>
    </w:lvl>
  </w:abstractNum>
  <w:abstractNum w:abstractNumId="5"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52218A2"/>
    <w:multiLevelType w:val="hybridMultilevel"/>
    <w:tmpl w:val="EB98A372"/>
    <w:lvl w:ilvl="0" w:tplc="04270001">
      <w:start w:val="1"/>
      <w:numFmt w:val="bullet"/>
      <w:lvlText w:val=""/>
      <w:lvlJc w:val="left"/>
      <w:pPr>
        <w:ind w:left="828" w:hanging="360"/>
      </w:pPr>
      <w:rPr>
        <w:rFonts w:ascii="Symbol" w:hAnsi="Symbol" w:hint="default"/>
      </w:rPr>
    </w:lvl>
    <w:lvl w:ilvl="1" w:tplc="04270003">
      <w:start w:val="1"/>
      <w:numFmt w:val="bullet"/>
      <w:lvlText w:val="o"/>
      <w:lvlJc w:val="left"/>
      <w:pPr>
        <w:ind w:left="1548" w:hanging="360"/>
      </w:pPr>
      <w:rPr>
        <w:rFonts w:ascii="Courier New" w:hAnsi="Courier New" w:cs="Courier New" w:hint="default"/>
      </w:rPr>
    </w:lvl>
    <w:lvl w:ilvl="2" w:tplc="04270005">
      <w:start w:val="1"/>
      <w:numFmt w:val="bullet"/>
      <w:lvlText w:val=""/>
      <w:lvlJc w:val="left"/>
      <w:pPr>
        <w:ind w:left="2268" w:hanging="360"/>
      </w:pPr>
      <w:rPr>
        <w:rFonts w:ascii="Wingdings" w:hAnsi="Wingdings" w:hint="default"/>
      </w:rPr>
    </w:lvl>
    <w:lvl w:ilvl="3" w:tplc="04270001">
      <w:start w:val="1"/>
      <w:numFmt w:val="bullet"/>
      <w:lvlText w:val=""/>
      <w:lvlJc w:val="left"/>
      <w:pPr>
        <w:ind w:left="2988" w:hanging="360"/>
      </w:pPr>
      <w:rPr>
        <w:rFonts w:ascii="Symbol" w:hAnsi="Symbol" w:hint="default"/>
      </w:rPr>
    </w:lvl>
    <w:lvl w:ilvl="4" w:tplc="04270003">
      <w:start w:val="1"/>
      <w:numFmt w:val="bullet"/>
      <w:lvlText w:val="o"/>
      <w:lvlJc w:val="left"/>
      <w:pPr>
        <w:ind w:left="3708" w:hanging="360"/>
      </w:pPr>
      <w:rPr>
        <w:rFonts w:ascii="Courier New" w:hAnsi="Courier New" w:cs="Courier New" w:hint="default"/>
      </w:rPr>
    </w:lvl>
    <w:lvl w:ilvl="5" w:tplc="04270005">
      <w:start w:val="1"/>
      <w:numFmt w:val="bullet"/>
      <w:lvlText w:val=""/>
      <w:lvlJc w:val="left"/>
      <w:pPr>
        <w:ind w:left="4428" w:hanging="360"/>
      </w:pPr>
      <w:rPr>
        <w:rFonts w:ascii="Wingdings" w:hAnsi="Wingdings" w:hint="default"/>
      </w:rPr>
    </w:lvl>
    <w:lvl w:ilvl="6" w:tplc="04270001">
      <w:start w:val="1"/>
      <w:numFmt w:val="bullet"/>
      <w:lvlText w:val=""/>
      <w:lvlJc w:val="left"/>
      <w:pPr>
        <w:ind w:left="5148" w:hanging="360"/>
      </w:pPr>
      <w:rPr>
        <w:rFonts w:ascii="Symbol" w:hAnsi="Symbol" w:hint="default"/>
      </w:rPr>
    </w:lvl>
    <w:lvl w:ilvl="7" w:tplc="04270003">
      <w:start w:val="1"/>
      <w:numFmt w:val="bullet"/>
      <w:lvlText w:val="o"/>
      <w:lvlJc w:val="left"/>
      <w:pPr>
        <w:ind w:left="5868" w:hanging="360"/>
      </w:pPr>
      <w:rPr>
        <w:rFonts w:ascii="Courier New" w:hAnsi="Courier New" w:cs="Courier New" w:hint="default"/>
      </w:rPr>
    </w:lvl>
    <w:lvl w:ilvl="8" w:tplc="04270005">
      <w:start w:val="1"/>
      <w:numFmt w:val="bullet"/>
      <w:lvlText w:val=""/>
      <w:lvlJc w:val="left"/>
      <w:pPr>
        <w:ind w:left="6588" w:hanging="360"/>
      </w:pPr>
      <w:rPr>
        <w:rFonts w:ascii="Wingdings" w:hAnsi="Wingdings" w:hint="default"/>
      </w:rPr>
    </w:lvl>
  </w:abstractNum>
  <w:abstractNum w:abstractNumId="8"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123156065">
    <w:abstractNumId w:val="3"/>
  </w:num>
  <w:num w:numId="2" w16cid:durableId="2089421599">
    <w:abstractNumId w:val="8"/>
  </w:num>
  <w:num w:numId="3" w16cid:durableId="845441891">
    <w:abstractNumId w:val="6"/>
  </w:num>
  <w:num w:numId="4" w16cid:durableId="733893390">
    <w:abstractNumId w:val="0"/>
  </w:num>
  <w:num w:numId="5" w16cid:durableId="1373267334">
    <w:abstractNumId w:val="1"/>
  </w:num>
  <w:num w:numId="6" w16cid:durableId="269817972">
    <w:abstractNumId w:val="9"/>
  </w:num>
  <w:num w:numId="7" w16cid:durableId="185221531">
    <w:abstractNumId w:val="2"/>
  </w:num>
  <w:num w:numId="8" w16cid:durableId="237516681">
    <w:abstractNumId w:val="7"/>
  </w:num>
  <w:num w:numId="9" w16cid:durableId="1788890784">
    <w:abstractNumId w:val="5"/>
  </w:num>
  <w:num w:numId="10" w16cid:durableId="30824437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3DC6"/>
    <w:rsid w:val="0001747D"/>
    <w:rsid w:val="00022B6D"/>
    <w:rsid w:val="000258C2"/>
    <w:rsid w:val="00026F9D"/>
    <w:rsid w:val="00044BF3"/>
    <w:rsid w:val="0004535B"/>
    <w:rsid w:val="0006403A"/>
    <w:rsid w:val="00066836"/>
    <w:rsid w:val="00067CD0"/>
    <w:rsid w:val="00073639"/>
    <w:rsid w:val="0007519F"/>
    <w:rsid w:val="000768BB"/>
    <w:rsid w:val="0009184C"/>
    <w:rsid w:val="00093FA1"/>
    <w:rsid w:val="0009772F"/>
    <w:rsid w:val="000A2323"/>
    <w:rsid w:val="000C0850"/>
    <w:rsid w:val="000C7FD6"/>
    <w:rsid w:val="000D05C5"/>
    <w:rsid w:val="000D5953"/>
    <w:rsid w:val="000E72F5"/>
    <w:rsid w:val="000F1722"/>
    <w:rsid w:val="000F7164"/>
    <w:rsid w:val="001100C7"/>
    <w:rsid w:val="001124B6"/>
    <w:rsid w:val="001148D8"/>
    <w:rsid w:val="00115037"/>
    <w:rsid w:val="00116715"/>
    <w:rsid w:val="001235DB"/>
    <w:rsid w:val="00132990"/>
    <w:rsid w:val="001402F1"/>
    <w:rsid w:val="00140355"/>
    <w:rsid w:val="00152AB8"/>
    <w:rsid w:val="0015606F"/>
    <w:rsid w:val="00170FED"/>
    <w:rsid w:val="001809BE"/>
    <w:rsid w:val="00192559"/>
    <w:rsid w:val="001A36AE"/>
    <w:rsid w:val="001C1371"/>
    <w:rsid w:val="001E7DA2"/>
    <w:rsid w:val="001F3972"/>
    <w:rsid w:val="001F51FF"/>
    <w:rsid w:val="002057A8"/>
    <w:rsid w:val="00206744"/>
    <w:rsid w:val="00223231"/>
    <w:rsid w:val="0023286C"/>
    <w:rsid w:val="002358A6"/>
    <w:rsid w:val="00240A7D"/>
    <w:rsid w:val="00241E81"/>
    <w:rsid w:val="0024262B"/>
    <w:rsid w:val="0024434B"/>
    <w:rsid w:val="00244F69"/>
    <w:rsid w:val="002525A6"/>
    <w:rsid w:val="002539B7"/>
    <w:rsid w:val="00272268"/>
    <w:rsid w:val="002830EC"/>
    <w:rsid w:val="002854FB"/>
    <w:rsid w:val="00285B07"/>
    <w:rsid w:val="002866EC"/>
    <w:rsid w:val="002929BF"/>
    <w:rsid w:val="002A5ED9"/>
    <w:rsid w:val="002A6C10"/>
    <w:rsid w:val="002B5E90"/>
    <w:rsid w:val="002D1946"/>
    <w:rsid w:val="002D490B"/>
    <w:rsid w:val="002D4BC7"/>
    <w:rsid w:val="002D537B"/>
    <w:rsid w:val="002E102B"/>
    <w:rsid w:val="002F0EA5"/>
    <w:rsid w:val="002F2BD8"/>
    <w:rsid w:val="002F48A4"/>
    <w:rsid w:val="002F4D8F"/>
    <w:rsid w:val="002F78A8"/>
    <w:rsid w:val="003045E0"/>
    <w:rsid w:val="0031250E"/>
    <w:rsid w:val="003178D3"/>
    <w:rsid w:val="003206A4"/>
    <w:rsid w:val="00330203"/>
    <w:rsid w:val="00332563"/>
    <w:rsid w:val="003350DC"/>
    <w:rsid w:val="00346A21"/>
    <w:rsid w:val="00347334"/>
    <w:rsid w:val="0034772F"/>
    <w:rsid w:val="00355FE1"/>
    <w:rsid w:val="00361FB4"/>
    <w:rsid w:val="003626FA"/>
    <w:rsid w:val="00362722"/>
    <w:rsid w:val="003677DE"/>
    <w:rsid w:val="00374039"/>
    <w:rsid w:val="0037639B"/>
    <w:rsid w:val="00387A9B"/>
    <w:rsid w:val="00393B96"/>
    <w:rsid w:val="003A43F1"/>
    <w:rsid w:val="003A5D97"/>
    <w:rsid w:val="003C128F"/>
    <w:rsid w:val="003C22C1"/>
    <w:rsid w:val="003D67FE"/>
    <w:rsid w:val="003F240A"/>
    <w:rsid w:val="003F2BB0"/>
    <w:rsid w:val="003F3068"/>
    <w:rsid w:val="00402E83"/>
    <w:rsid w:val="00407B68"/>
    <w:rsid w:val="0041270C"/>
    <w:rsid w:val="004166A8"/>
    <w:rsid w:val="0042490B"/>
    <w:rsid w:val="00431C6D"/>
    <w:rsid w:val="00443FFC"/>
    <w:rsid w:val="00446EB9"/>
    <w:rsid w:val="00451CD6"/>
    <w:rsid w:val="0045292E"/>
    <w:rsid w:val="00454670"/>
    <w:rsid w:val="00455730"/>
    <w:rsid w:val="00456C18"/>
    <w:rsid w:val="004758ED"/>
    <w:rsid w:val="00477CF5"/>
    <w:rsid w:val="004828B1"/>
    <w:rsid w:val="00484334"/>
    <w:rsid w:val="00487BF5"/>
    <w:rsid w:val="004A3BB9"/>
    <w:rsid w:val="004A728D"/>
    <w:rsid w:val="004B449E"/>
    <w:rsid w:val="004D09B0"/>
    <w:rsid w:val="004D2E51"/>
    <w:rsid w:val="004D6A19"/>
    <w:rsid w:val="004E12D6"/>
    <w:rsid w:val="004E49FE"/>
    <w:rsid w:val="004E5C3B"/>
    <w:rsid w:val="004F53E8"/>
    <w:rsid w:val="004F5615"/>
    <w:rsid w:val="004F79E2"/>
    <w:rsid w:val="0050424D"/>
    <w:rsid w:val="00510823"/>
    <w:rsid w:val="005137BD"/>
    <w:rsid w:val="00515A39"/>
    <w:rsid w:val="00521378"/>
    <w:rsid w:val="00523176"/>
    <w:rsid w:val="005250B2"/>
    <w:rsid w:val="00526415"/>
    <w:rsid w:val="005303F9"/>
    <w:rsid w:val="005332A4"/>
    <w:rsid w:val="00534CAF"/>
    <w:rsid w:val="0053574D"/>
    <w:rsid w:val="00535DB9"/>
    <w:rsid w:val="0054117B"/>
    <w:rsid w:val="005548BF"/>
    <w:rsid w:val="005712E5"/>
    <w:rsid w:val="00573B05"/>
    <w:rsid w:val="005753CB"/>
    <w:rsid w:val="0057704A"/>
    <w:rsid w:val="00580414"/>
    <w:rsid w:val="0059783E"/>
    <w:rsid w:val="005B16BA"/>
    <w:rsid w:val="005B1957"/>
    <w:rsid w:val="005C2856"/>
    <w:rsid w:val="005E587D"/>
    <w:rsid w:val="005F04D3"/>
    <w:rsid w:val="005F37B9"/>
    <w:rsid w:val="00604D0F"/>
    <w:rsid w:val="006075FE"/>
    <w:rsid w:val="00610C03"/>
    <w:rsid w:val="00614876"/>
    <w:rsid w:val="00631BC5"/>
    <w:rsid w:val="00636321"/>
    <w:rsid w:val="00644310"/>
    <w:rsid w:val="00645474"/>
    <w:rsid w:val="00647512"/>
    <w:rsid w:val="00647B56"/>
    <w:rsid w:val="00651F79"/>
    <w:rsid w:val="00652192"/>
    <w:rsid w:val="00653379"/>
    <w:rsid w:val="006609B2"/>
    <w:rsid w:val="006637FC"/>
    <w:rsid w:val="00664BEE"/>
    <w:rsid w:val="006823AF"/>
    <w:rsid w:val="0068398C"/>
    <w:rsid w:val="006A31A1"/>
    <w:rsid w:val="006A6225"/>
    <w:rsid w:val="006B654C"/>
    <w:rsid w:val="006D2257"/>
    <w:rsid w:val="006E09C6"/>
    <w:rsid w:val="006E2916"/>
    <w:rsid w:val="006F51E9"/>
    <w:rsid w:val="006F594A"/>
    <w:rsid w:val="00711806"/>
    <w:rsid w:val="00714526"/>
    <w:rsid w:val="00717251"/>
    <w:rsid w:val="00721C4F"/>
    <w:rsid w:val="00726517"/>
    <w:rsid w:val="0072687A"/>
    <w:rsid w:val="007359A7"/>
    <w:rsid w:val="00744964"/>
    <w:rsid w:val="00744AD3"/>
    <w:rsid w:val="0074784B"/>
    <w:rsid w:val="007512D2"/>
    <w:rsid w:val="0075340D"/>
    <w:rsid w:val="00753541"/>
    <w:rsid w:val="007776E1"/>
    <w:rsid w:val="00781A91"/>
    <w:rsid w:val="0079109A"/>
    <w:rsid w:val="00791578"/>
    <w:rsid w:val="00794BF3"/>
    <w:rsid w:val="007A27B2"/>
    <w:rsid w:val="007A5A03"/>
    <w:rsid w:val="007B1295"/>
    <w:rsid w:val="007B135F"/>
    <w:rsid w:val="007B34CD"/>
    <w:rsid w:val="007C543B"/>
    <w:rsid w:val="007C68EF"/>
    <w:rsid w:val="007E0438"/>
    <w:rsid w:val="007E1715"/>
    <w:rsid w:val="007E4820"/>
    <w:rsid w:val="007F0DE7"/>
    <w:rsid w:val="007F6C5F"/>
    <w:rsid w:val="00801DE2"/>
    <w:rsid w:val="00802E82"/>
    <w:rsid w:val="00806683"/>
    <w:rsid w:val="00820D69"/>
    <w:rsid w:val="00825227"/>
    <w:rsid w:val="008257D1"/>
    <w:rsid w:val="00826877"/>
    <w:rsid w:val="008304D5"/>
    <w:rsid w:val="008310BF"/>
    <w:rsid w:val="0084348D"/>
    <w:rsid w:val="0084491F"/>
    <w:rsid w:val="00845FDE"/>
    <w:rsid w:val="00853DD4"/>
    <w:rsid w:val="008570E5"/>
    <w:rsid w:val="00862DE9"/>
    <w:rsid w:val="008729A5"/>
    <w:rsid w:val="0089538D"/>
    <w:rsid w:val="008B4F2B"/>
    <w:rsid w:val="008D4D97"/>
    <w:rsid w:val="008E4AF6"/>
    <w:rsid w:val="00901AAA"/>
    <w:rsid w:val="00901FFE"/>
    <w:rsid w:val="00920025"/>
    <w:rsid w:val="00920288"/>
    <w:rsid w:val="0092481A"/>
    <w:rsid w:val="00934046"/>
    <w:rsid w:val="00941003"/>
    <w:rsid w:val="00943F45"/>
    <w:rsid w:val="009558F3"/>
    <w:rsid w:val="009675CB"/>
    <w:rsid w:val="00974D68"/>
    <w:rsid w:val="009778CA"/>
    <w:rsid w:val="00981013"/>
    <w:rsid w:val="00983DBD"/>
    <w:rsid w:val="00983ED4"/>
    <w:rsid w:val="00996DFF"/>
    <w:rsid w:val="009B01C5"/>
    <w:rsid w:val="009C6AF7"/>
    <w:rsid w:val="009C6EB8"/>
    <w:rsid w:val="009D0356"/>
    <w:rsid w:val="009E78C3"/>
    <w:rsid w:val="00A04E0C"/>
    <w:rsid w:val="00A06157"/>
    <w:rsid w:val="00A17048"/>
    <w:rsid w:val="00A20145"/>
    <w:rsid w:val="00A2455F"/>
    <w:rsid w:val="00A270F2"/>
    <w:rsid w:val="00A34C1F"/>
    <w:rsid w:val="00A361D3"/>
    <w:rsid w:val="00A44A22"/>
    <w:rsid w:val="00A47868"/>
    <w:rsid w:val="00A47E76"/>
    <w:rsid w:val="00A53377"/>
    <w:rsid w:val="00A539BB"/>
    <w:rsid w:val="00A548EF"/>
    <w:rsid w:val="00A54FBA"/>
    <w:rsid w:val="00A6198B"/>
    <w:rsid w:val="00A61AB0"/>
    <w:rsid w:val="00A624FD"/>
    <w:rsid w:val="00A635CD"/>
    <w:rsid w:val="00A65894"/>
    <w:rsid w:val="00A66B84"/>
    <w:rsid w:val="00A71C43"/>
    <w:rsid w:val="00A73B9C"/>
    <w:rsid w:val="00A76E44"/>
    <w:rsid w:val="00A81994"/>
    <w:rsid w:val="00A84FB8"/>
    <w:rsid w:val="00A95BC8"/>
    <w:rsid w:val="00A96D0A"/>
    <w:rsid w:val="00AA5262"/>
    <w:rsid w:val="00AB059D"/>
    <w:rsid w:val="00AB48BD"/>
    <w:rsid w:val="00AB5A59"/>
    <w:rsid w:val="00AB7054"/>
    <w:rsid w:val="00AC138B"/>
    <w:rsid w:val="00AC1674"/>
    <w:rsid w:val="00AC7CFA"/>
    <w:rsid w:val="00AD588A"/>
    <w:rsid w:val="00AD7FB0"/>
    <w:rsid w:val="00AE4340"/>
    <w:rsid w:val="00AF34C2"/>
    <w:rsid w:val="00B0032A"/>
    <w:rsid w:val="00B0175E"/>
    <w:rsid w:val="00B031E7"/>
    <w:rsid w:val="00B1643C"/>
    <w:rsid w:val="00B27F86"/>
    <w:rsid w:val="00B3650A"/>
    <w:rsid w:val="00B43913"/>
    <w:rsid w:val="00B552D6"/>
    <w:rsid w:val="00B55FDE"/>
    <w:rsid w:val="00B630B0"/>
    <w:rsid w:val="00B657E5"/>
    <w:rsid w:val="00B7241C"/>
    <w:rsid w:val="00B73F22"/>
    <w:rsid w:val="00B823E5"/>
    <w:rsid w:val="00B902D8"/>
    <w:rsid w:val="00B931AE"/>
    <w:rsid w:val="00B94D50"/>
    <w:rsid w:val="00B973F6"/>
    <w:rsid w:val="00BA2CFB"/>
    <w:rsid w:val="00BB1150"/>
    <w:rsid w:val="00BD0066"/>
    <w:rsid w:val="00BE1A6D"/>
    <w:rsid w:val="00BE3059"/>
    <w:rsid w:val="00C12A95"/>
    <w:rsid w:val="00C30AA6"/>
    <w:rsid w:val="00C34A5E"/>
    <w:rsid w:val="00C40CA3"/>
    <w:rsid w:val="00C43AE7"/>
    <w:rsid w:val="00C46619"/>
    <w:rsid w:val="00C46906"/>
    <w:rsid w:val="00C511A7"/>
    <w:rsid w:val="00C517F7"/>
    <w:rsid w:val="00C52E82"/>
    <w:rsid w:val="00C534E8"/>
    <w:rsid w:val="00C57B05"/>
    <w:rsid w:val="00C62532"/>
    <w:rsid w:val="00C71593"/>
    <w:rsid w:val="00C87548"/>
    <w:rsid w:val="00C90393"/>
    <w:rsid w:val="00C90A96"/>
    <w:rsid w:val="00C9382C"/>
    <w:rsid w:val="00CA1661"/>
    <w:rsid w:val="00CA3FBC"/>
    <w:rsid w:val="00CB022E"/>
    <w:rsid w:val="00CB398C"/>
    <w:rsid w:val="00CD0D2A"/>
    <w:rsid w:val="00CD7CFA"/>
    <w:rsid w:val="00CE19E8"/>
    <w:rsid w:val="00CE2DB7"/>
    <w:rsid w:val="00CE56F9"/>
    <w:rsid w:val="00CE5AC8"/>
    <w:rsid w:val="00D03554"/>
    <w:rsid w:val="00D03FAA"/>
    <w:rsid w:val="00D15748"/>
    <w:rsid w:val="00D23DCF"/>
    <w:rsid w:val="00D36048"/>
    <w:rsid w:val="00D43196"/>
    <w:rsid w:val="00D43BFD"/>
    <w:rsid w:val="00D51F9B"/>
    <w:rsid w:val="00D67800"/>
    <w:rsid w:val="00D72E25"/>
    <w:rsid w:val="00D72F8C"/>
    <w:rsid w:val="00D966ED"/>
    <w:rsid w:val="00D96746"/>
    <w:rsid w:val="00D97721"/>
    <w:rsid w:val="00DB2005"/>
    <w:rsid w:val="00DB6349"/>
    <w:rsid w:val="00DB757F"/>
    <w:rsid w:val="00DE45B1"/>
    <w:rsid w:val="00DF3941"/>
    <w:rsid w:val="00E035CA"/>
    <w:rsid w:val="00E03850"/>
    <w:rsid w:val="00E15762"/>
    <w:rsid w:val="00E169B7"/>
    <w:rsid w:val="00E27F13"/>
    <w:rsid w:val="00E5061B"/>
    <w:rsid w:val="00E5446A"/>
    <w:rsid w:val="00E56767"/>
    <w:rsid w:val="00E80363"/>
    <w:rsid w:val="00E8164C"/>
    <w:rsid w:val="00E81C99"/>
    <w:rsid w:val="00E91032"/>
    <w:rsid w:val="00EA0F33"/>
    <w:rsid w:val="00EA468C"/>
    <w:rsid w:val="00EB0560"/>
    <w:rsid w:val="00EB1889"/>
    <w:rsid w:val="00EC06DD"/>
    <w:rsid w:val="00EC12E0"/>
    <w:rsid w:val="00EC4140"/>
    <w:rsid w:val="00EE18FC"/>
    <w:rsid w:val="00EE2009"/>
    <w:rsid w:val="00EE3A35"/>
    <w:rsid w:val="00EE4844"/>
    <w:rsid w:val="00EE5063"/>
    <w:rsid w:val="00EE52C1"/>
    <w:rsid w:val="00EF2563"/>
    <w:rsid w:val="00EF4CE3"/>
    <w:rsid w:val="00EF630B"/>
    <w:rsid w:val="00F0111D"/>
    <w:rsid w:val="00F04F76"/>
    <w:rsid w:val="00F076BA"/>
    <w:rsid w:val="00F13811"/>
    <w:rsid w:val="00F21AEA"/>
    <w:rsid w:val="00F246A3"/>
    <w:rsid w:val="00F25669"/>
    <w:rsid w:val="00F25B64"/>
    <w:rsid w:val="00F32BE1"/>
    <w:rsid w:val="00F37B33"/>
    <w:rsid w:val="00F44B9A"/>
    <w:rsid w:val="00F44CA0"/>
    <w:rsid w:val="00F52A5B"/>
    <w:rsid w:val="00F52D57"/>
    <w:rsid w:val="00F5368B"/>
    <w:rsid w:val="00F63BD2"/>
    <w:rsid w:val="00F66F7A"/>
    <w:rsid w:val="00F779F5"/>
    <w:rsid w:val="00F879E6"/>
    <w:rsid w:val="00F917E7"/>
    <w:rsid w:val="00F917EF"/>
    <w:rsid w:val="00FA2116"/>
    <w:rsid w:val="00FA31AE"/>
    <w:rsid w:val="00FA783C"/>
    <w:rsid w:val="00FB3094"/>
    <w:rsid w:val="00FB36E4"/>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1"/>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2"/>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3"/>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5"/>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6"/>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6"/>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7"/>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DD345-E372-4D08-867C-4170D2FE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5</Pages>
  <Words>7872</Words>
  <Characters>4488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380</cp:revision>
  <dcterms:created xsi:type="dcterms:W3CDTF">2025-03-19T15:17:00Z</dcterms:created>
  <dcterms:modified xsi:type="dcterms:W3CDTF">2026-07-16T05:47:00Z</dcterms:modified>
</cp:coreProperties>
</file>